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9B7F" w14:textId="78A774F9" w:rsidR="00850044" w:rsidRPr="00793CA3" w:rsidRDefault="00850044" w:rsidP="00A609B8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793CA3">
        <w:rPr>
          <w:rFonts w:asciiTheme="minorHAnsi" w:hAnsiTheme="minorHAnsi" w:cstheme="minorHAnsi"/>
          <w:b/>
          <w:bCs/>
          <w:noProof/>
          <w:color w:val="33669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64EC38" wp14:editId="5C02758B">
                <wp:simplePos x="0" y="0"/>
                <wp:positionH relativeFrom="page">
                  <wp:align>center</wp:align>
                </wp:positionH>
                <wp:positionV relativeFrom="paragraph">
                  <wp:posOffset>-514350</wp:posOffset>
                </wp:positionV>
                <wp:extent cx="7327900" cy="1066800"/>
                <wp:effectExtent l="0" t="0" r="25400" b="190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066800"/>
                          <a:chOff x="106521250" y="105613200"/>
                          <a:chExt cx="7327900" cy="137160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648250" y="1056132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33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714925" y="1056132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72075" y="1056132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33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521250" y="106184700"/>
                            <a:ext cx="7327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94300" y="105625448"/>
                            <a:ext cx="7048500" cy="131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1F43AA" w14:textId="77777777" w:rsidR="005E78A2" w:rsidRPr="00A47BB0" w:rsidRDefault="005E78A2" w:rsidP="005E78A2">
                              <w:pPr>
                                <w:rPr>
                                  <w:rFonts w:ascii="Adobe Devanagari" w:hAnsi="Adobe Devanagari" w:cs="Adobe Devanagari"/>
                                  <w:b/>
                                  <w:bCs/>
                                  <w:color w:val="336699"/>
                                  <w:sz w:val="52"/>
                                  <w:szCs w:val="52"/>
                                  <w:lang w:val="en"/>
                                </w:rPr>
                              </w:pPr>
                              <w:r w:rsidRPr="00A47BB0">
                                <w:rPr>
                                  <w:rFonts w:ascii="Adobe Devanagari" w:hAnsi="Adobe Devanagari" w:cs="Adobe Devanagari"/>
                                  <w:b/>
                                  <w:bCs/>
                                  <w:color w:val="336699"/>
                                  <w:spacing w:val="15"/>
                                  <w:sz w:val="52"/>
                                  <w:szCs w:val="52"/>
                                  <w:lang w:val="en"/>
                                </w:rPr>
                                <w:t>City of Hailey</w:t>
                              </w:r>
                            </w:p>
                            <w:p w14:paraId="27F81145" w14:textId="7354492C" w:rsidR="00C77506" w:rsidRPr="00A47BB0" w:rsidRDefault="005E78A2" w:rsidP="00A126A7">
                              <w:pPr>
                                <w:pStyle w:val="NoSpacing"/>
                                <w:rPr>
                                  <w:b/>
                                  <w:bCs/>
                                  <w:color w:val="336699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A47BB0">
                                <w:rPr>
                                  <w:b/>
                                  <w:bCs/>
                                  <w:color w:val="336699"/>
                                  <w:sz w:val="18"/>
                                  <w:szCs w:val="18"/>
                                  <w:lang w:val="en"/>
                                </w:rPr>
                                <w:t>COMMUNITY DEVELOPMENT DEPARTMENT</w:t>
                              </w:r>
                            </w:p>
                            <w:p w14:paraId="521E8BE8" w14:textId="3051BDE0" w:rsidR="00A126A7" w:rsidRPr="00A47BB0" w:rsidRDefault="005E78A2" w:rsidP="00A126A7">
                              <w:pPr>
                                <w:pStyle w:val="NoSpacing"/>
                                <w:rPr>
                                  <w:b/>
                                  <w:bCs/>
                                  <w:color w:val="336699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A47BB0">
                                <w:rPr>
                                  <w:b/>
                                  <w:bCs/>
                                  <w:color w:val="336699"/>
                                  <w:sz w:val="18"/>
                                  <w:szCs w:val="18"/>
                                  <w:lang w:val="en"/>
                                </w:rPr>
                                <w:t>Zoning, Subdivision, Building and Business Permitting and Community Planning Services</w:t>
                              </w:r>
                            </w:p>
                            <w:p w14:paraId="597FDAEF" w14:textId="77777777" w:rsidR="002639CB" w:rsidRPr="00A47BB0" w:rsidRDefault="002639CB" w:rsidP="005E78A2">
                              <w:pPr>
                                <w:tabs>
                                  <w:tab w:val="center" w:pos="1529"/>
                                  <w:tab w:val="left" w:pos="9629"/>
                                </w:tabs>
                                <w:rPr>
                                  <w:rFonts w:ascii="Baskerville Old Face" w:hAnsi="Baskerville Old Face"/>
                                  <w:color w:val="000066"/>
                                  <w:sz w:val="16"/>
                                  <w:szCs w:val="16"/>
                                  <w:lang w:val="en"/>
                                </w:rPr>
                              </w:pPr>
                            </w:p>
                            <w:p w14:paraId="07F92E2E" w14:textId="77777777" w:rsidR="002639CB" w:rsidRPr="00A47BB0" w:rsidRDefault="002639CB" w:rsidP="005E78A2">
                              <w:pPr>
                                <w:tabs>
                                  <w:tab w:val="center" w:pos="1529"/>
                                  <w:tab w:val="left" w:pos="9629"/>
                                </w:tabs>
                                <w:rPr>
                                  <w:rFonts w:ascii="Baskerville Old Face" w:hAnsi="Baskerville Old Face"/>
                                  <w:color w:val="000066"/>
                                  <w:sz w:val="16"/>
                                  <w:szCs w:val="16"/>
                                  <w:lang w:val="en"/>
                                </w:rPr>
                              </w:pPr>
                            </w:p>
                            <w:p w14:paraId="4B2D2AC0" w14:textId="57222F01" w:rsidR="005E78A2" w:rsidRPr="00A47BB0" w:rsidRDefault="005E78A2" w:rsidP="005E78A2">
                              <w:pPr>
                                <w:tabs>
                                  <w:tab w:val="center" w:pos="1529"/>
                                  <w:tab w:val="left" w:pos="9629"/>
                                </w:tabs>
                                <w:rPr>
                                  <w:rFonts w:ascii="Baskerville Old Face" w:hAnsi="Baskerville Old Face"/>
                                  <w:color w:val="000066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A47BB0">
                                <w:rPr>
                                  <w:rFonts w:ascii="Baskerville Old Face" w:hAnsi="Baskerville Old Face"/>
                                  <w:color w:val="000066"/>
                                  <w:sz w:val="16"/>
                                  <w:szCs w:val="16"/>
                                  <w:lang w:val="e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EC38" id="Group 19" o:spid="_x0000_s1026" style="position:absolute;left:0;text-align:left;margin-left:0;margin-top:-40.5pt;width:577pt;height:84pt;z-index:251658240;mso-position-horizontal:center;mso-position-horizontal-relative:page" coordorigin="1065212,1056132" coordsize="7327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">
                <v:line id="Line 3" o:spid="_x0000_s1027" style="position:absolute;visibility:visible;mso-wrap-style:square" from="1066482,1056132" to="1066482,106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" strokecolor="#369" strokeweight="2.5pt">
                  <v:shadow color="#ccc"/>
                </v:line>
                <v:line id="Line 4" o:spid="_x0000_s1028" style="position:absolute;visibility:visible;mso-wrap-style:square" from="1067149,1056132" to="1067149,106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" strokecolor="#36c" strokeweight="1.75pt">
                  <v:shadow color="#ccc"/>
                </v:line>
                <v:line id="Line 5" o:spid="_x0000_s1029" style="position:absolute;visibility:visible;mso-wrap-style:square" from="1067720,1056132" to="1067720,106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" strokecolor="#369" strokeweight="1.25pt">
                  <v:shadow color="#ccc"/>
                </v:line>
                <v:line id="Line 6" o:spid="_x0000_s1030" style="position:absolute;visibility:visible;mso-wrap-style:square" from="1065212,1061847" to="1138491,106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" strokecolor="#369" strokeweight="2.25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67943;top:1056254;width:70485;height:1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" filled="f" stroked="f" insetpen="t">
                  <v:textbox inset="2.88pt,2.88pt,2.88pt,2.88pt">
                    <w:txbxContent>
                      <w:p w14:paraId="321F43AA" w14:textId="77777777" w:rsidR="005E78A2" w:rsidRPr="00A47BB0" w:rsidRDefault="005E78A2" w:rsidP="005E78A2">
                        <w:pPr>
                          <w:rPr>
                            <w:rFonts w:ascii="Adobe Devanagari" w:hAnsi="Adobe Devanagari" w:cs="Adobe Devanagari"/>
                            <w:b/>
                            <w:bCs/>
                            <w:color w:val="336699"/>
                            <w:sz w:val="52"/>
                            <w:szCs w:val="52"/>
                            <w:lang w:val="en"/>
                          </w:rPr>
                        </w:pPr>
                        <w:r w:rsidRPr="00A47BB0">
                          <w:rPr>
                            <w:rFonts w:ascii="Adobe Devanagari" w:hAnsi="Adobe Devanagari" w:cs="Adobe Devanagari"/>
                            <w:b/>
                            <w:bCs/>
                            <w:color w:val="336699"/>
                            <w:spacing w:val="15"/>
                            <w:sz w:val="52"/>
                            <w:szCs w:val="52"/>
                            <w:lang w:val="en"/>
                          </w:rPr>
                          <w:t>City of Hailey</w:t>
                        </w:r>
                      </w:p>
                      <w:p w14:paraId="27F81145" w14:textId="7354492C" w:rsidR="00C77506" w:rsidRPr="00A47BB0" w:rsidRDefault="005E78A2" w:rsidP="00A126A7">
                        <w:pPr>
                          <w:pStyle w:val="NoSpacing"/>
                          <w:rPr>
                            <w:b/>
                            <w:bCs/>
                            <w:color w:val="336699"/>
                            <w:sz w:val="18"/>
                            <w:szCs w:val="18"/>
                            <w:lang w:val="en"/>
                          </w:rPr>
                        </w:pPr>
                        <w:r w:rsidRPr="00A47BB0">
                          <w:rPr>
                            <w:b/>
                            <w:bCs/>
                            <w:color w:val="336699"/>
                            <w:sz w:val="18"/>
                            <w:szCs w:val="18"/>
                            <w:lang w:val="en"/>
                          </w:rPr>
                          <w:t>COMMUNITY DEVELOPMENT DEPARTMENT</w:t>
                        </w:r>
                      </w:p>
                      <w:p w14:paraId="521E8BE8" w14:textId="3051BDE0" w:rsidR="00A126A7" w:rsidRPr="00A47BB0" w:rsidRDefault="005E78A2" w:rsidP="00A126A7">
                        <w:pPr>
                          <w:pStyle w:val="NoSpacing"/>
                          <w:rPr>
                            <w:b/>
                            <w:bCs/>
                            <w:color w:val="336699"/>
                            <w:sz w:val="18"/>
                            <w:szCs w:val="18"/>
                            <w:lang w:val="en"/>
                          </w:rPr>
                        </w:pPr>
                        <w:r w:rsidRPr="00A47BB0">
                          <w:rPr>
                            <w:b/>
                            <w:bCs/>
                            <w:color w:val="336699"/>
                            <w:sz w:val="18"/>
                            <w:szCs w:val="18"/>
                            <w:lang w:val="en"/>
                          </w:rPr>
                          <w:t>Zoning, Subdivision, Building and Business Permitting and Community Planning Services</w:t>
                        </w:r>
                      </w:p>
                      <w:p w14:paraId="597FDAEF" w14:textId="77777777" w:rsidR="002639CB" w:rsidRPr="00A47BB0" w:rsidRDefault="002639CB" w:rsidP="005E78A2">
                        <w:pPr>
                          <w:tabs>
                            <w:tab w:val="center" w:pos="1529"/>
                            <w:tab w:val="left" w:pos="9629"/>
                          </w:tabs>
                          <w:rPr>
                            <w:rFonts w:ascii="Baskerville Old Face" w:hAnsi="Baskerville Old Face"/>
                            <w:color w:val="000066"/>
                            <w:sz w:val="16"/>
                            <w:szCs w:val="16"/>
                            <w:lang w:val="en"/>
                          </w:rPr>
                        </w:pPr>
                      </w:p>
                      <w:p w14:paraId="07F92E2E" w14:textId="77777777" w:rsidR="002639CB" w:rsidRPr="00A47BB0" w:rsidRDefault="002639CB" w:rsidP="005E78A2">
                        <w:pPr>
                          <w:tabs>
                            <w:tab w:val="center" w:pos="1529"/>
                            <w:tab w:val="left" w:pos="9629"/>
                          </w:tabs>
                          <w:rPr>
                            <w:rFonts w:ascii="Baskerville Old Face" w:hAnsi="Baskerville Old Face"/>
                            <w:color w:val="000066"/>
                            <w:sz w:val="16"/>
                            <w:szCs w:val="16"/>
                            <w:lang w:val="en"/>
                          </w:rPr>
                        </w:pPr>
                      </w:p>
                      <w:p w14:paraId="4B2D2AC0" w14:textId="57222F01" w:rsidR="005E78A2" w:rsidRPr="00A47BB0" w:rsidRDefault="005E78A2" w:rsidP="005E78A2">
                        <w:pPr>
                          <w:tabs>
                            <w:tab w:val="center" w:pos="1529"/>
                            <w:tab w:val="left" w:pos="9629"/>
                          </w:tabs>
                          <w:rPr>
                            <w:rFonts w:ascii="Baskerville Old Face" w:hAnsi="Baskerville Old Face"/>
                            <w:color w:val="000066"/>
                            <w:sz w:val="16"/>
                            <w:szCs w:val="16"/>
                            <w:lang w:val="en"/>
                          </w:rPr>
                        </w:pPr>
                        <w:r w:rsidRPr="00A47BB0">
                          <w:rPr>
                            <w:rFonts w:ascii="Baskerville Old Face" w:hAnsi="Baskerville Old Face"/>
                            <w:color w:val="000066"/>
                            <w:sz w:val="16"/>
                            <w:szCs w:val="16"/>
                            <w:lang w:val="en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BF5DFA" w14:textId="77777777" w:rsidR="00065A39" w:rsidRPr="00793CA3" w:rsidRDefault="00065A39" w:rsidP="00FD4967">
      <w:pPr>
        <w:pStyle w:val="NoSpacing"/>
        <w:jc w:val="center"/>
        <w:rPr>
          <w:rFonts w:asciiTheme="minorHAnsi" w:hAnsiTheme="minorHAnsi" w:cstheme="minorHAnsi"/>
          <w:b/>
          <w:bCs/>
        </w:rPr>
      </w:pPr>
      <w:bookmarkStart w:id="0" w:name="_Hlk517704185"/>
    </w:p>
    <w:p w14:paraId="74DDCC1D" w14:textId="77777777" w:rsidR="00065A39" w:rsidRPr="00793CA3" w:rsidRDefault="00065A39" w:rsidP="00FD4967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6F51A5BC" w14:textId="77777777" w:rsidR="00441E17" w:rsidRPr="00505ABB" w:rsidRDefault="00441E17" w:rsidP="00441E17">
      <w:pPr>
        <w:tabs>
          <w:tab w:val="left" w:pos="84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Building Permit Submittal </w:t>
      </w:r>
      <w:r w:rsidRPr="00505ABB">
        <w:rPr>
          <w:b/>
          <w:bCs/>
          <w:sz w:val="28"/>
          <w:szCs w:val="28"/>
          <w:u w:val="single"/>
        </w:rPr>
        <w:t>Requirements</w:t>
      </w:r>
    </w:p>
    <w:p w14:paraId="2A5015C9" w14:textId="77777777" w:rsidR="00441E17" w:rsidRPr="001F448D" w:rsidRDefault="00441E17" w:rsidP="00441E17">
      <w:pPr>
        <w:tabs>
          <w:tab w:val="left" w:pos="8460"/>
        </w:tabs>
        <w:rPr>
          <w:b/>
          <w:bCs/>
          <w:sz w:val="28"/>
          <w:szCs w:val="28"/>
        </w:rPr>
      </w:pPr>
    </w:p>
    <w:p w14:paraId="5D60767E" w14:textId="77777777" w:rsidR="00441E17" w:rsidRDefault="00441E17" w:rsidP="00441E17">
      <w:pPr>
        <w:tabs>
          <w:tab w:val="left" w:pos="8460"/>
        </w:tabs>
        <w:rPr>
          <w:b/>
          <w:bCs/>
        </w:rPr>
      </w:pPr>
      <w:r w:rsidRPr="001F448D">
        <w:rPr>
          <w:b/>
          <w:bCs/>
        </w:rPr>
        <w:t>Acceptable File Types</w:t>
      </w:r>
      <w:r>
        <w:rPr>
          <w:b/>
          <w:bCs/>
        </w:rPr>
        <w:t>:</w:t>
      </w:r>
    </w:p>
    <w:p w14:paraId="58AE9BA2" w14:textId="77777777" w:rsidR="00441E17" w:rsidRDefault="00441E17" w:rsidP="00441E17">
      <w:pPr>
        <w:tabs>
          <w:tab w:val="left" w:pos="8460"/>
        </w:tabs>
        <w:rPr>
          <w:b/>
          <w:bCs/>
        </w:rPr>
      </w:pPr>
    </w:p>
    <w:p w14:paraId="3D958A37" w14:textId="77777777" w:rsidR="00441E17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 xml:space="preserve">Plans must be submitted in a PDF format. Files must be </w:t>
      </w:r>
      <w:proofErr w:type="gramStart"/>
      <w:r w:rsidRPr="00B4495C">
        <w:rPr>
          <w:sz w:val="22"/>
        </w:rPr>
        <w:t>print</w:t>
      </w:r>
      <w:proofErr w:type="gramEnd"/>
      <w:r w:rsidRPr="00B4495C">
        <w:rPr>
          <w:sz w:val="22"/>
        </w:rPr>
        <w:t xml:space="preserve"> ready, </w:t>
      </w:r>
      <w:proofErr w:type="gramStart"/>
      <w:r w:rsidRPr="00B4495C">
        <w:rPr>
          <w:sz w:val="22"/>
        </w:rPr>
        <w:t>i.e.</w:t>
      </w:r>
      <w:proofErr w:type="gramEnd"/>
      <w:r w:rsidRPr="00B4495C">
        <w:rPr>
          <w:sz w:val="22"/>
        </w:rPr>
        <w:t xml:space="preserve"> setup properly for printing with</w:t>
      </w:r>
      <w:r>
        <w:rPr>
          <w:sz w:val="22"/>
        </w:rPr>
        <w:t xml:space="preserve"> </w:t>
      </w:r>
      <w:r w:rsidRPr="00B4495C">
        <w:rPr>
          <w:sz w:val="22"/>
        </w:rPr>
        <w:t>title block, no data outside the print page area, no password protections or other editing security, etc.</w:t>
      </w:r>
      <w:r>
        <w:rPr>
          <w:sz w:val="22"/>
        </w:rPr>
        <w:t xml:space="preserve"> </w:t>
      </w:r>
    </w:p>
    <w:p w14:paraId="2CE43D31" w14:textId="77777777" w:rsidR="00441E17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>Vector file types such as .PDF facilitate the most efficient viewing of documents. Please print to PDF rather than saving to PDF</w:t>
      </w:r>
      <w:r>
        <w:rPr>
          <w:sz w:val="22"/>
        </w:rPr>
        <w:t xml:space="preserve"> prior to uploading</w:t>
      </w:r>
      <w:r w:rsidRPr="00B4495C">
        <w:rPr>
          <w:sz w:val="22"/>
        </w:rPr>
        <w:t>.</w:t>
      </w:r>
    </w:p>
    <w:p w14:paraId="4B0C5924" w14:textId="77777777" w:rsidR="00441E17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EC6C89">
        <w:rPr>
          <w:sz w:val="22"/>
        </w:rPr>
        <w:t>Each individual file must be less than 10 MB.</w:t>
      </w:r>
    </w:p>
    <w:p w14:paraId="33C499D6" w14:textId="77777777" w:rsidR="00441E17" w:rsidRPr="001F448D" w:rsidRDefault="00441E17" w:rsidP="00441E17">
      <w:pPr>
        <w:tabs>
          <w:tab w:val="left" w:pos="8460"/>
        </w:tabs>
        <w:rPr>
          <w:b/>
          <w:bCs/>
        </w:rPr>
      </w:pPr>
    </w:p>
    <w:p w14:paraId="184E85D4" w14:textId="77777777" w:rsidR="00441E17" w:rsidRPr="001F448D" w:rsidRDefault="00441E17" w:rsidP="00441E17">
      <w:pPr>
        <w:tabs>
          <w:tab w:val="left" w:pos="8460"/>
        </w:tabs>
        <w:rPr>
          <w:b/>
          <w:bCs/>
        </w:rPr>
      </w:pPr>
      <w:r w:rsidRPr="001F448D">
        <w:rPr>
          <w:b/>
          <w:bCs/>
        </w:rPr>
        <w:t>Plans</w:t>
      </w:r>
      <w:r>
        <w:rPr>
          <w:b/>
          <w:bCs/>
        </w:rPr>
        <w:t>/Drawings:</w:t>
      </w:r>
    </w:p>
    <w:p w14:paraId="1770DCC0" w14:textId="77777777" w:rsidR="00441E17" w:rsidRDefault="00441E17" w:rsidP="00441E17">
      <w:pPr>
        <w:tabs>
          <w:tab w:val="left" w:pos="8460"/>
        </w:tabs>
      </w:pPr>
    </w:p>
    <w:p w14:paraId="5FD17735" w14:textId="77777777" w:rsidR="00441E17" w:rsidRPr="00B4495C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>No hidden layers, hidden comments, or blank/empty comment fields should be included. Plans with</w:t>
      </w:r>
      <w:r>
        <w:rPr>
          <w:sz w:val="22"/>
        </w:rPr>
        <w:t xml:space="preserve"> </w:t>
      </w:r>
      <w:r w:rsidRPr="00B4495C">
        <w:rPr>
          <w:sz w:val="22"/>
        </w:rPr>
        <w:t>these elements included require manual workarounds and result in increased processing time.</w:t>
      </w:r>
    </w:p>
    <w:p w14:paraId="01D714B5" w14:textId="77777777" w:rsidR="00441E17" w:rsidRPr="00B4495C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>Resubmittals must use the EXACT same file name as the original.</w:t>
      </w:r>
    </w:p>
    <w:p w14:paraId="33421F2C" w14:textId="77777777" w:rsidR="00441E17" w:rsidRDefault="00441E17" w:rsidP="00441E17">
      <w:pPr>
        <w:pStyle w:val="ListParagraph"/>
        <w:numPr>
          <w:ilvl w:val="0"/>
          <w:numId w:val="30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>All plans</w:t>
      </w:r>
      <w:r>
        <w:rPr>
          <w:sz w:val="22"/>
        </w:rPr>
        <w:t>/drawings</w:t>
      </w:r>
      <w:r w:rsidRPr="00B4495C">
        <w:rPr>
          <w:sz w:val="22"/>
        </w:rPr>
        <w:t xml:space="preserve"> must be drawn to scale, and each sheet should state the scale.</w:t>
      </w:r>
    </w:p>
    <w:p w14:paraId="0AB2B667" w14:textId="77777777" w:rsidR="00441E17" w:rsidRPr="00326107" w:rsidRDefault="00441E17" w:rsidP="00441E17">
      <w:pPr>
        <w:pStyle w:val="ListParagraph"/>
        <w:numPr>
          <w:ilvl w:val="0"/>
          <w:numId w:val="30"/>
        </w:numPr>
        <w:contextualSpacing/>
        <w:rPr>
          <w:sz w:val="22"/>
        </w:rPr>
      </w:pPr>
      <w:r w:rsidRPr="00326107">
        <w:rPr>
          <w:sz w:val="22"/>
        </w:rPr>
        <w:t xml:space="preserve">Upload </w:t>
      </w:r>
      <w:r>
        <w:rPr>
          <w:sz w:val="22"/>
        </w:rPr>
        <w:t>plans/</w:t>
      </w:r>
      <w:r w:rsidRPr="00326107">
        <w:rPr>
          <w:sz w:val="22"/>
        </w:rPr>
        <w:t xml:space="preserve">drawings (to </w:t>
      </w:r>
      <w:proofErr w:type="gramStart"/>
      <w:r w:rsidRPr="00326107">
        <w:rPr>
          <w:sz w:val="22"/>
        </w:rPr>
        <w:t>include:</w:t>
      </w:r>
      <w:proofErr w:type="gramEnd"/>
      <w:r w:rsidRPr="00326107">
        <w:rPr>
          <w:sz w:val="22"/>
        </w:rPr>
        <w:t xml:space="preserve"> building/structural, electrical, energy, mechanical, and plumbing) into project “Drawings” folder</w:t>
      </w:r>
    </w:p>
    <w:p w14:paraId="050C489E" w14:textId="77777777" w:rsidR="00441E17" w:rsidRDefault="00441E17" w:rsidP="00441E17">
      <w:pPr>
        <w:pStyle w:val="ListParagraph"/>
        <w:numPr>
          <w:ilvl w:val="0"/>
          <w:numId w:val="30"/>
        </w:numPr>
        <w:contextualSpacing/>
        <w:rPr>
          <w:sz w:val="22"/>
        </w:rPr>
      </w:pPr>
      <w:r w:rsidRPr="00EA41D1">
        <w:rPr>
          <w:sz w:val="22"/>
        </w:rPr>
        <w:t>All plans</w:t>
      </w:r>
      <w:r>
        <w:rPr>
          <w:sz w:val="22"/>
        </w:rPr>
        <w:t>/drawings</w:t>
      </w:r>
      <w:r w:rsidRPr="00EA41D1">
        <w:rPr>
          <w:sz w:val="22"/>
        </w:rPr>
        <w:t xml:space="preserve"> must be uploaded in Landscape format in the horizontal position.</w:t>
      </w:r>
    </w:p>
    <w:p w14:paraId="434A758B" w14:textId="77777777" w:rsidR="00441E17" w:rsidRDefault="00441E17" w:rsidP="00441E17">
      <w:pPr>
        <w:pStyle w:val="ListParagraph"/>
        <w:numPr>
          <w:ilvl w:val="0"/>
          <w:numId w:val="30"/>
        </w:numPr>
        <w:contextualSpacing/>
        <w:rPr>
          <w:sz w:val="22"/>
        </w:rPr>
      </w:pPr>
      <w:r w:rsidRPr="00505ABB">
        <w:rPr>
          <w:sz w:val="22"/>
        </w:rPr>
        <w:t xml:space="preserve">All project </w:t>
      </w:r>
      <w:r>
        <w:rPr>
          <w:sz w:val="22"/>
        </w:rPr>
        <w:t>plans/</w:t>
      </w:r>
      <w:r w:rsidRPr="00505ABB">
        <w:rPr>
          <w:sz w:val="22"/>
        </w:rPr>
        <w:t xml:space="preserve">drawings must be uploaded as </w:t>
      </w:r>
      <w:r w:rsidRPr="00326107">
        <w:rPr>
          <w:b/>
          <w:bCs/>
          <w:sz w:val="22"/>
        </w:rPr>
        <w:t>individual drawing sheets</w:t>
      </w:r>
      <w:r w:rsidRPr="00505ABB">
        <w:rPr>
          <w:sz w:val="22"/>
        </w:rPr>
        <w:t xml:space="preserve"> with specific “sheet” naming convention such as, A1.0 Cover Sheet, E1.0 Electrical One Line, P1.0 Plumbing Schematic, M1.0 Mechanical Layout, </w:t>
      </w:r>
      <w:proofErr w:type="gramStart"/>
      <w:r w:rsidRPr="00505ABB">
        <w:rPr>
          <w:sz w:val="22"/>
        </w:rPr>
        <w:t>or,</w:t>
      </w:r>
      <w:proofErr w:type="gramEnd"/>
      <w:r w:rsidRPr="00505ABB">
        <w:rPr>
          <w:sz w:val="22"/>
        </w:rPr>
        <w:t xml:space="preserve"> at least some type of indicator of what the drawing contains, i.e., A1.0, E1.0, M1.0, P1.0, etc.</w:t>
      </w:r>
    </w:p>
    <w:p w14:paraId="1A8C2C6A" w14:textId="77777777" w:rsidR="00441E17" w:rsidRPr="00505ABB" w:rsidRDefault="00441E17" w:rsidP="00441E17">
      <w:pPr>
        <w:pStyle w:val="ListParagraph"/>
        <w:numPr>
          <w:ilvl w:val="0"/>
          <w:numId w:val="30"/>
        </w:numPr>
        <w:contextualSpacing/>
        <w:rPr>
          <w:sz w:val="22"/>
        </w:rPr>
      </w:pPr>
      <w:r>
        <w:rPr>
          <w:sz w:val="22"/>
        </w:rPr>
        <w:t xml:space="preserve">Ensure </w:t>
      </w:r>
      <w:proofErr w:type="gramStart"/>
      <w:r>
        <w:rPr>
          <w:sz w:val="22"/>
        </w:rPr>
        <w:t>Cover</w:t>
      </w:r>
      <w:proofErr w:type="gramEnd"/>
      <w:r>
        <w:rPr>
          <w:sz w:val="22"/>
        </w:rPr>
        <w:t xml:space="preserve"> Sheet includes design criteria and scope of work. </w:t>
      </w:r>
    </w:p>
    <w:p w14:paraId="0E90ACF6" w14:textId="77777777" w:rsidR="00441E17" w:rsidRPr="00326107" w:rsidRDefault="00441E17" w:rsidP="00441E17">
      <w:pPr>
        <w:pStyle w:val="ListParagraph"/>
        <w:numPr>
          <w:ilvl w:val="0"/>
          <w:numId w:val="30"/>
        </w:numPr>
        <w:contextualSpacing/>
        <w:rPr>
          <w:sz w:val="22"/>
        </w:rPr>
      </w:pPr>
      <w:r w:rsidRPr="00326107">
        <w:rPr>
          <w:sz w:val="22"/>
        </w:rPr>
        <w:t xml:space="preserve">Plans and structural calculations must be prepared and sealed by a State of Idaho licensed design </w:t>
      </w:r>
      <w:proofErr w:type="gramStart"/>
      <w:r w:rsidRPr="00326107">
        <w:rPr>
          <w:sz w:val="22"/>
        </w:rPr>
        <w:t>professional</w:t>
      </w:r>
      <w:proofErr w:type="gramEnd"/>
    </w:p>
    <w:p w14:paraId="5F4813A9" w14:textId="77777777" w:rsidR="00441E17" w:rsidRPr="00326107" w:rsidRDefault="00441E17" w:rsidP="00441E17">
      <w:pPr>
        <w:pStyle w:val="ListParagraph"/>
        <w:rPr>
          <w:sz w:val="22"/>
        </w:rPr>
      </w:pPr>
    </w:p>
    <w:p w14:paraId="6B27205F" w14:textId="77777777" w:rsidR="00441E17" w:rsidRDefault="00441E17" w:rsidP="00441E17">
      <w:pPr>
        <w:tabs>
          <w:tab w:val="left" w:pos="8460"/>
        </w:tabs>
        <w:rPr>
          <w:b/>
          <w:bCs/>
        </w:rPr>
      </w:pPr>
      <w:r w:rsidRPr="001F448D">
        <w:rPr>
          <w:b/>
          <w:bCs/>
        </w:rPr>
        <w:t>Documents</w:t>
      </w:r>
      <w:r>
        <w:rPr>
          <w:b/>
          <w:bCs/>
        </w:rPr>
        <w:t>:</w:t>
      </w:r>
    </w:p>
    <w:p w14:paraId="5711BE84" w14:textId="77777777" w:rsidR="00441E17" w:rsidRPr="001F448D" w:rsidRDefault="00441E17" w:rsidP="00441E17">
      <w:pPr>
        <w:tabs>
          <w:tab w:val="left" w:pos="8460"/>
        </w:tabs>
        <w:rPr>
          <w:b/>
          <w:bCs/>
        </w:rPr>
      </w:pPr>
    </w:p>
    <w:p w14:paraId="5EC6BE45" w14:textId="77777777" w:rsidR="00441E17" w:rsidRPr="00B4495C" w:rsidRDefault="00441E17" w:rsidP="00441E17">
      <w:pPr>
        <w:pStyle w:val="ListParagraph"/>
        <w:numPr>
          <w:ilvl w:val="0"/>
          <w:numId w:val="31"/>
        </w:numPr>
        <w:contextualSpacing/>
        <w:rPr>
          <w:sz w:val="22"/>
        </w:rPr>
      </w:pPr>
      <w:r>
        <w:rPr>
          <w:sz w:val="22"/>
        </w:rPr>
        <w:t>A</w:t>
      </w:r>
      <w:r w:rsidRPr="00B4495C">
        <w:rPr>
          <w:sz w:val="22"/>
        </w:rPr>
        <w:t xml:space="preserve">ll documents (any non-drawing files, completed submittal checklists, site photos, neighborhood meeting documents, truss calculations, structural calculations, geo-technical reports, etc.) </w:t>
      </w:r>
      <w:r>
        <w:rPr>
          <w:sz w:val="22"/>
        </w:rPr>
        <w:t xml:space="preserve"> can be in a packet format</w:t>
      </w:r>
      <w:r w:rsidRPr="00B4495C">
        <w:rPr>
          <w:sz w:val="22"/>
        </w:rPr>
        <w:t>.</w:t>
      </w:r>
    </w:p>
    <w:p w14:paraId="097E41A0" w14:textId="77777777" w:rsidR="00441E17" w:rsidRDefault="00441E17" w:rsidP="00441E17">
      <w:pPr>
        <w:pStyle w:val="ListParagraph"/>
        <w:numPr>
          <w:ilvl w:val="0"/>
          <w:numId w:val="31"/>
        </w:numPr>
        <w:tabs>
          <w:tab w:val="left" w:pos="8460"/>
        </w:tabs>
        <w:contextualSpacing/>
        <w:rPr>
          <w:sz w:val="22"/>
        </w:rPr>
      </w:pPr>
      <w:r w:rsidRPr="00B4495C">
        <w:rPr>
          <w:sz w:val="22"/>
        </w:rPr>
        <w:t xml:space="preserve">Calculations, </w:t>
      </w:r>
      <w:proofErr w:type="gramStart"/>
      <w:r w:rsidRPr="00B4495C">
        <w:rPr>
          <w:sz w:val="22"/>
        </w:rPr>
        <w:t>reports</w:t>
      </w:r>
      <w:proofErr w:type="gramEnd"/>
      <w:r w:rsidRPr="00B4495C">
        <w:rPr>
          <w:sz w:val="22"/>
        </w:rPr>
        <w:t xml:space="preserve"> and other supporting documents (non-drawing files) must be uploaded as</w:t>
      </w:r>
      <w:r>
        <w:rPr>
          <w:sz w:val="22"/>
        </w:rPr>
        <w:t xml:space="preserve"> </w:t>
      </w:r>
      <w:r w:rsidRPr="00B4495C">
        <w:rPr>
          <w:sz w:val="22"/>
        </w:rPr>
        <w:t>searchable PDF files or legible scanned documents.</w:t>
      </w:r>
    </w:p>
    <w:p w14:paraId="4BA84176" w14:textId="77777777" w:rsidR="00441E17" w:rsidRDefault="00441E17" w:rsidP="00441E17">
      <w:pPr>
        <w:tabs>
          <w:tab w:val="left" w:pos="8460"/>
        </w:tabs>
      </w:pPr>
    </w:p>
    <w:p w14:paraId="10E41766" w14:textId="77777777" w:rsidR="00441E17" w:rsidRDefault="00441E17" w:rsidP="00441E17">
      <w:pPr>
        <w:tabs>
          <w:tab w:val="left" w:pos="8460"/>
        </w:tabs>
      </w:pPr>
      <w:r w:rsidRPr="0094254E">
        <w:rPr>
          <w:b/>
          <w:bCs/>
        </w:rPr>
        <w:t>Submittal</w:t>
      </w:r>
      <w:r>
        <w:t>:</w:t>
      </w:r>
    </w:p>
    <w:p w14:paraId="19625B21" w14:textId="77777777" w:rsidR="00441E17" w:rsidRPr="0094254E" w:rsidRDefault="00441E17" w:rsidP="00441E17">
      <w:pPr>
        <w:pStyle w:val="ListParagraph"/>
        <w:tabs>
          <w:tab w:val="left" w:pos="8460"/>
        </w:tabs>
        <w:rPr>
          <w:sz w:val="22"/>
        </w:rPr>
      </w:pPr>
    </w:p>
    <w:p w14:paraId="6D4EC7DE" w14:textId="77777777" w:rsidR="00441E17" w:rsidRPr="0094254E" w:rsidRDefault="00441E17" w:rsidP="00441E17">
      <w:pPr>
        <w:pStyle w:val="ListParagraph"/>
        <w:numPr>
          <w:ilvl w:val="0"/>
          <w:numId w:val="32"/>
        </w:numPr>
        <w:tabs>
          <w:tab w:val="left" w:pos="8460"/>
        </w:tabs>
        <w:contextualSpacing/>
        <w:rPr>
          <w:sz w:val="22"/>
        </w:rPr>
      </w:pPr>
      <w:r w:rsidRPr="0094254E">
        <w:rPr>
          <w:sz w:val="22"/>
        </w:rPr>
        <w:t xml:space="preserve">Once ready to submit, please email </w:t>
      </w:r>
      <w:hyperlink r:id="rId11" w:history="1">
        <w:r w:rsidRPr="0094254E">
          <w:rPr>
            <w:rStyle w:val="Hyperlink"/>
            <w:sz w:val="22"/>
          </w:rPr>
          <w:t>Jessica.Parker@HaileyCityHall.org</w:t>
        </w:r>
      </w:hyperlink>
      <w:r w:rsidRPr="0094254E">
        <w:rPr>
          <w:sz w:val="22"/>
        </w:rPr>
        <w:t xml:space="preserve"> a link that includes all associated plans and city applications. </w:t>
      </w:r>
    </w:p>
    <w:p w14:paraId="02568969" w14:textId="77777777" w:rsidR="00441E17" w:rsidRDefault="00441E17" w:rsidP="00441E17">
      <w:pPr>
        <w:pStyle w:val="ListParagraph"/>
        <w:numPr>
          <w:ilvl w:val="1"/>
          <w:numId w:val="32"/>
        </w:numPr>
        <w:tabs>
          <w:tab w:val="left" w:pos="8460"/>
        </w:tabs>
        <w:contextualSpacing/>
        <w:rPr>
          <w:sz w:val="22"/>
        </w:rPr>
      </w:pPr>
      <w:r w:rsidRPr="0094254E">
        <w:rPr>
          <w:sz w:val="22"/>
        </w:rPr>
        <w:t xml:space="preserve">If this is for a commercial project, please drop off 2 hard copies of the plans. </w:t>
      </w:r>
    </w:p>
    <w:p w14:paraId="4CE23B10" w14:textId="77777777" w:rsidR="00441E17" w:rsidRPr="0094254E" w:rsidRDefault="00441E17" w:rsidP="00441E17">
      <w:pPr>
        <w:pStyle w:val="ListParagraph"/>
        <w:numPr>
          <w:ilvl w:val="0"/>
          <w:numId w:val="32"/>
        </w:numPr>
        <w:tabs>
          <w:tab w:val="left" w:pos="8460"/>
        </w:tabs>
        <w:contextualSpacing/>
        <w:rPr>
          <w:sz w:val="22"/>
        </w:rPr>
      </w:pPr>
      <w:r>
        <w:rPr>
          <w:sz w:val="22"/>
        </w:rPr>
        <w:t xml:space="preserve">To start the review process, the $500.00 deposit plus any application </w:t>
      </w:r>
      <w:proofErr w:type="gramStart"/>
      <w:r>
        <w:rPr>
          <w:sz w:val="22"/>
        </w:rPr>
        <w:t>fee’s</w:t>
      </w:r>
      <w:proofErr w:type="gramEnd"/>
      <w:r>
        <w:rPr>
          <w:sz w:val="22"/>
        </w:rPr>
        <w:t xml:space="preserve">. </w:t>
      </w:r>
    </w:p>
    <w:bookmarkEnd w:id="0"/>
    <w:p w14:paraId="2816B666" w14:textId="77777777" w:rsidR="0048291A" w:rsidRPr="00793CA3" w:rsidRDefault="0048291A" w:rsidP="00FD4967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sectPr w:rsidR="0048291A" w:rsidRPr="00793CA3" w:rsidSect="003F6F53">
      <w:footerReference w:type="default" r:id="rId12"/>
      <w:footerReference w:type="first" r:id="rId13"/>
      <w:type w:val="continuous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8EA0" w14:textId="77777777" w:rsidR="002D6720" w:rsidRDefault="002D6720" w:rsidP="003402D5">
      <w:r>
        <w:separator/>
      </w:r>
    </w:p>
  </w:endnote>
  <w:endnote w:type="continuationSeparator" w:id="0">
    <w:p w14:paraId="33F261EC" w14:textId="77777777" w:rsidR="002D6720" w:rsidRDefault="002D6720" w:rsidP="003402D5">
      <w:r>
        <w:continuationSeparator/>
      </w:r>
    </w:p>
  </w:endnote>
  <w:endnote w:type="continuationNotice" w:id="1">
    <w:p w14:paraId="3A3E054C" w14:textId="77777777" w:rsidR="002D6720" w:rsidRDefault="002D6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D1EA" w14:textId="68A32739" w:rsidR="008B32B2" w:rsidRDefault="008B32B2">
    <w:pPr>
      <w:pStyle w:val="Footer"/>
      <w:jc w:val="right"/>
    </w:pPr>
  </w:p>
  <w:p w14:paraId="3A1B2D0E" w14:textId="3F99442A" w:rsidR="00647FDD" w:rsidRPr="00647FDD" w:rsidRDefault="00647FDD" w:rsidP="00647FDD">
    <w:pPr>
      <w:pStyle w:val="NoSpacing"/>
      <w:jc w:val="center"/>
      <w:rPr>
        <w:b/>
        <w:bCs/>
        <w:color w:val="336699"/>
        <w:sz w:val="18"/>
        <w:szCs w:val="18"/>
        <w:lang w:val="en"/>
      </w:rPr>
    </w:pPr>
    <w:r w:rsidRPr="00A47BB0">
      <w:rPr>
        <w:b/>
        <w:bCs/>
        <w:color w:val="336699"/>
        <w:sz w:val="18"/>
        <w:szCs w:val="18"/>
        <w:lang w:val="en"/>
      </w:rPr>
      <w:t xml:space="preserve">115 South Main Street </w:t>
    </w:r>
    <w:r w:rsidRPr="00A47BB0">
      <w:rPr>
        <w:b/>
        <w:bCs/>
        <w:color w:val="336699"/>
        <w:sz w:val="18"/>
        <w:szCs w:val="18"/>
        <w:lang w:val="en"/>
      </w:rPr>
      <w:tab/>
      <w:t xml:space="preserve"> Hailey, Idaho 83333</w:t>
    </w:r>
    <w:r w:rsidRPr="00A47BB0">
      <w:rPr>
        <w:b/>
        <w:bCs/>
        <w:color w:val="336699"/>
        <w:sz w:val="18"/>
        <w:szCs w:val="18"/>
        <w:lang w:val="en"/>
      </w:rPr>
      <w:tab/>
      <w:t>(208) 788-9815</w:t>
    </w:r>
    <w:r w:rsidR="008D6514">
      <w:rPr>
        <w:b/>
        <w:bCs/>
        <w:color w:val="336699"/>
        <w:sz w:val="18"/>
        <w:szCs w:val="18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2E4" w14:textId="77777777" w:rsidR="00114273" w:rsidRPr="00A47BB0" w:rsidRDefault="00114273" w:rsidP="00114273">
    <w:pPr>
      <w:pStyle w:val="NoSpacing"/>
      <w:jc w:val="center"/>
      <w:rPr>
        <w:b/>
        <w:bCs/>
        <w:color w:val="336699"/>
        <w:sz w:val="18"/>
        <w:szCs w:val="18"/>
        <w:lang w:val="en"/>
      </w:rPr>
    </w:pPr>
    <w:r w:rsidRPr="00A47BB0">
      <w:rPr>
        <w:b/>
        <w:bCs/>
        <w:color w:val="336699"/>
        <w:sz w:val="18"/>
        <w:szCs w:val="18"/>
        <w:lang w:val="en"/>
      </w:rPr>
      <w:t xml:space="preserve">115 South Main Street </w:t>
    </w:r>
    <w:r w:rsidRPr="00A47BB0">
      <w:rPr>
        <w:b/>
        <w:bCs/>
        <w:color w:val="336699"/>
        <w:sz w:val="18"/>
        <w:szCs w:val="18"/>
        <w:lang w:val="en"/>
      </w:rPr>
      <w:tab/>
      <w:t xml:space="preserve"> Hailey, Idaho 83333</w:t>
    </w:r>
    <w:r w:rsidRPr="00A47BB0">
      <w:rPr>
        <w:b/>
        <w:bCs/>
        <w:color w:val="336699"/>
        <w:sz w:val="18"/>
        <w:szCs w:val="18"/>
        <w:lang w:val="en"/>
      </w:rPr>
      <w:tab/>
      <w:t>(208) 788-9815</w:t>
    </w:r>
  </w:p>
  <w:p w14:paraId="7DB24B8E" w14:textId="77777777" w:rsidR="0039630B" w:rsidRPr="00114273" w:rsidRDefault="0039630B">
    <w:pPr>
      <w:pStyle w:val="Footer"/>
      <w:rPr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996" w14:textId="77777777" w:rsidR="002D6720" w:rsidRDefault="002D6720" w:rsidP="003402D5">
      <w:r>
        <w:separator/>
      </w:r>
    </w:p>
  </w:footnote>
  <w:footnote w:type="continuationSeparator" w:id="0">
    <w:p w14:paraId="5BECD701" w14:textId="77777777" w:rsidR="002D6720" w:rsidRDefault="002D6720" w:rsidP="003402D5">
      <w:r>
        <w:continuationSeparator/>
      </w:r>
    </w:p>
  </w:footnote>
  <w:footnote w:type="continuationNotice" w:id="1">
    <w:p w14:paraId="50C1E5EE" w14:textId="77777777" w:rsidR="002D6720" w:rsidRDefault="002D6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24" w:hanging="360"/>
      </w:pPr>
    </w:lvl>
    <w:lvl w:ilvl="7">
      <w:numFmt w:val="bullet"/>
      <w:lvlText w:val="•"/>
      <w:lvlJc w:val="left"/>
      <w:pPr>
        <w:ind w:left="7198" w:hanging="360"/>
      </w:pPr>
    </w:lvl>
    <w:lvl w:ilvl="8">
      <w:numFmt w:val="bullet"/>
      <w:lvlText w:val="•"/>
      <w:lvlJc w:val="left"/>
      <w:pPr>
        <w:ind w:left="8072" w:hanging="360"/>
      </w:pPr>
    </w:lvl>
  </w:abstractNum>
  <w:abstractNum w:abstractNumId="1" w15:restartNumberingAfterBreak="0">
    <w:nsid w:val="02A0634E"/>
    <w:multiLevelType w:val="hybridMultilevel"/>
    <w:tmpl w:val="59AC9950"/>
    <w:lvl w:ilvl="0" w:tplc="D17E5C60">
      <w:start w:val="489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41D50"/>
    <w:multiLevelType w:val="hybridMultilevel"/>
    <w:tmpl w:val="21C84D38"/>
    <w:lvl w:ilvl="0" w:tplc="6CC2C53C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4D7"/>
    <w:multiLevelType w:val="hybridMultilevel"/>
    <w:tmpl w:val="2938ABCA"/>
    <w:lvl w:ilvl="0" w:tplc="410E0D08">
      <w:numFmt w:val="bullet"/>
      <w:lvlText w:val=""/>
      <w:lvlJc w:val="left"/>
      <w:pPr>
        <w:ind w:left="108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B19"/>
    <w:multiLevelType w:val="hybridMultilevel"/>
    <w:tmpl w:val="94BE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6E4"/>
    <w:multiLevelType w:val="hybridMultilevel"/>
    <w:tmpl w:val="6AD4ACA8"/>
    <w:lvl w:ilvl="0" w:tplc="4726FC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68058E"/>
    <w:multiLevelType w:val="hybridMultilevel"/>
    <w:tmpl w:val="631A5308"/>
    <w:lvl w:ilvl="0" w:tplc="3E6AC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49B7"/>
    <w:multiLevelType w:val="hybridMultilevel"/>
    <w:tmpl w:val="E296487E"/>
    <w:lvl w:ilvl="0" w:tplc="04B4D7A2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D4007"/>
    <w:multiLevelType w:val="hybridMultilevel"/>
    <w:tmpl w:val="585E6EE0"/>
    <w:lvl w:ilvl="0" w:tplc="410E0D08">
      <w:numFmt w:val="bullet"/>
      <w:lvlText w:val=""/>
      <w:lvlJc w:val="left"/>
      <w:pPr>
        <w:ind w:left="108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17095D0E"/>
    <w:multiLevelType w:val="hybridMultilevel"/>
    <w:tmpl w:val="379E0F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85C37D2"/>
    <w:multiLevelType w:val="multilevel"/>
    <w:tmpl w:val="58F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27A1C"/>
    <w:multiLevelType w:val="hybridMultilevel"/>
    <w:tmpl w:val="05947804"/>
    <w:lvl w:ilvl="0" w:tplc="396C6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D7672"/>
    <w:multiLevelType w:val="multilevel"/>
    <w:tmpl w:val="8A18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458C9"/>
    <w:multiLevelType w:val="hybridMultilevel"/>
    <w:tmpl w:val="9E72EF90"/>
    <w:lvl w:ilvl="0" w:tplc="3E6AC0DC">
      <w:numFmt w:val="bullet"/>
      <w:lvlText w:val=""/>
      <w:lvlJc w:val="left"/>
      <w:pPr>
        <w:ind w:left="144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B1B7121"/>
    <w:multiLevelType w:val="hybridMultilevel"/>
    <w:tmpl w:val="97F6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96F"/>
    <w:multiLevelType w:val="hybridMultilevel"/>
    <w:tmpl w:val="53BCE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77AD"/>
    <w:multiLevelType w:val="hybridMultilevel"/>
    <w:tmpl w:val="ECF62FC6"/>
    <w:lvl w:ilvl="0" w:tplc="A5BE0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12AB5"/>
    <w:multiLevelType w:val="hybridMultilevel"/>
    <w:tmpl w:val="B2283B58"/>
    <w:lvl w:ilvl="0" w:tplc="7C74EFF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B336AC"/>
    <w:multiLevelType w:val="hybridMultilevel"/>
    <w:tmpl w:val="334A2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C2524"/>
    <w:multiLevelType w:val="hybridMultilevel"/>
    <w:tmpl w:val="157C8408"/>
    <w:lvl w:ilvl="0" w:tplc="3C1A164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3127A"/>
    <w:multiLevelType w:val="hybridMultilevel"/>
    <w:tmpl w:val="2EFCE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27D99"/>
    <w:multiLevelType w:val="hybridMultilevel"/>
    <w:tmpl w:val="B1AA3714"/>
    <w:lvl w:ilvl="0" w:tplc="7D4EBF4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85907A4"/>
    <w:multiLevelType w:val="hybridMultilevel"/>
    <w:tmpl w:val="BA28068E"/>
    <w:lvl w:ilvl="0" w:tplc="7C74EFF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2C84"/>
    <w:multiLevelType w:val="hybridMultilevel"/>
    <w:tmpl w:val="E214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2AD2"/>
    <w:multiLevelType w:val="hybridMultilevel"/>
    <w:tmpl w:val="FCE8E404"/>
    <w:lvl w:ilvl="0" w:tplc="EF52D26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42B83"/>
    <w:multiLevelType w:val="hybridMultilevel"/>
    <w:tmpl w:val="E102A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B7F24"/>
    <w:multiLevelType w:val="hybridMultilevel"/>
    <w:tmpl w:val="F044F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565E1"/>
    <w:multiLevelType w:val="hybridMultilevel"/>
    <w:tmpl w:val="99283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43770637">
    <w:abstractNumId w:val="18"/>
  </w:num>
  <w:num w:numId="2" w16cid:durableId="664743231">
    <w:abstractNumId w:val="11"/>
  </w:num>
  <w:num w:numId="3" w16cid:durableId="787627147">
    <w:abstractNumId w:val="6"/>
  </w:num>
  <w:num w:numId="4" w16cid:durableId="1550916413">
    <w:abstractNumId w:val="13"/>
  </w:num>
  <w:num w:numId="5" w16cid:durableId="704139603">
    <w:abstractNumId w:val="8"/>
  </w:num>
  <w:num w:numId="6" w16cid:durableId="1717657258">
    <w:abstractNumId w:val="3"/>
  </w:num>
  <w:num w:numId="7" w16cid:durableId="2051295041">
    <w:abstractNumId w:val="27"/>
  </w:num>
  <w:num w:numId="8" w16cid:durableId="1512840123">
    <w:abstractNumId w:val="23"/>
  </w:num>
  <w:num w:numId="9" w16cid:durableId="1081869919">
    <w:abstractNumId w:val="25"/>
  </w:num>
  <w:num w:numId="10" w16cid:durableId="209078835">
    <w:abstractNumId w:val="4"/>
  </w:num>
  <w:num w:numId="11" w16cid:durableId="2008165675">
    <w:abstractNumId w:val="1"/>
  </w:num>
  <w:num w:numId="12" w16cid:durableId="103154856">
    <w:abstractNumId w:val="5"/>
  </w:num>
  <w:num w:numId="13" w16cid:durableId="825510590">
    <w:abstractNumId w:val="17"/>
  </w:num>
  <w:num w:numId="14" w16cid:durableId="1312829880">
    <w:abstractNumId w:val="4"/>
  </w:num>
  <w:num w:numId="15" w16cid:durableId="567570236">
    <w:abstractNumId w:val="22"/>
  </w:num>
  <w:num w:numId="16" w16cid:durableId="1443960795">
    <w:abstractNumId w:val="16"/>
  </w:num>
  <w:num w:numId="17" w16cid:durableId="1288508304">
    <w:abstractNumId w:val="19"/>
  </w:num>
  <w:num w:numId="18" w16cid:durableId="1442459195">
    <w:abstractNumId w:val="14"/>
  </w:num>
  <w:num w:numId="19" w16cid:durableId="341518959">
    <w:abstractNumId w:val="14"/>
  </w:num>
  <w:num w:numId="20" w16cid:durableId="854346968">
    <w:abstractNumId w:val="2"/>
  </w:num>
  <w:num w:numId="21" w16cid:durableId="61828555">
    <w:abstractNumId w:val="9"/>
  </w:num>
  <w:num w:numId="22" w16cid:durableId="992298863">
    <w:abstractNumId w:val="0"/>
  </w:num>
  <w:num w:numId="23" w16cid:durableId="190343524">
    <w:abstractNumId w:val="21"/>
  </w:num>
  <w:num w:numId="24" w16cid:durableId="1374773101">
    <w:abstractNumId w:val="9"/>
  </w:num>
  <w:num w:numId="25" w16cid:durableId="1865095163">
    <w:abstractNumId w:val="2"/>
  </w:num>
  <w:num w:numId="26" w16cid:durableId="1027409849">
    <w:abstractNumId w:val="7"/>
  </w:num>
  <w:num w:numId="27" w16cid:durableId="95947098">
    <w:abstractNumId w:val="24"/>
  </w:num>
  <w:num w:numId="28" w16cid:durableId="1067649810">
    <w:abstractNumId w:val="10"/>
  </w:num>
  <w:num w:numId="29" w16cid:durableId="1928147333">
    <w:abstractNumId w:val="12"/>
  </w:num>
  <w:num w:numId="30" w16cid:durableId="894587127">
    <w:abstractNumId w:val="15"/>
  </w:num>
  <w:num w:numId="31" w16cid:durableId="1422799902">
    <w:abstractNumId w:val="20"/>
  </w:num>
  <w:num w:numId="32" w16cid:durableId="26130809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F"/>
    <w:rsid w:val="000066F5"/>
    <w:rsid w:val="00006E7F"/>
    <w:rsid w:val="0001114D"/>
    <w:rsid w:val="0001115F"/>
    <w:rsid w:val="0001234E"/>
    <w:rsid w:val="00014689"/>
    <w:rsid w:val="00014F45"/>
    <w:rsid w:val="00017B9D"/>
    <w:rsid w:val="0002078F"/>
    <w:rsid w:val="00021966"/>
    <w:rsid w:val="00022F6B"/>
    <w:rsid w:val="00023D8E"/>
    <w:rsid w:val="00024481"/>
    <w:rsid w:val="00024B53"/>
    <w:rsid w:val="000250DB"/>
    <w:rsid w:val="00025D0C"/>
    <w:rsid w:val="00027A81"/>
    <w:rsid w:val="00027B3F"/>
    <w:rsid w:val="00027B51"/>
    <w:rsid w:val="00031E6F"/>
    <w:rsid w:val="00034904"/>
    <w:rsid w:val="00035433"/>
    <w:rsid w:val="000372B0"/>
    <w:rsid w:val="00037407"/>
    <w:rsid w:val="000410D7"/>
    <w:rsid w:val="00042BC5"/>
    <w:rsid w:val="0004382B"/>
    <w:rsid w:val="00043B27"/>
    <w:rsid w:val="00043BA3"/>
    <w:rsid w:val="0004497C"/>
    <w:rsid w:val="000503EB"/>
    <w:rsid w:val="00051F5B"/>
    <w:rsid w:val="000525AF"/>
    <w:rsid w:val="00060ECE"/>
    <w:rsid w:val="00065A39"/>
    <w:rsid w:val="000660F5"/>
    <w:rsid w:val="0007401C"/>
    <w:rsid w:val="0007415E"/>
    <w:rsid w:val="00074FA8"/>
    <w:rsid w:val="0008073B"/>
    <w:rsid w:val="00081273"/>
    <w:rsid w:val="00084010"/>
    <w:rsid w:val="00084F54"/>
    <w:rsid w:val="00085B62"/>
    <w:rsid w:val="00085E0C"/>
    <w:rsid w:val="00086838"/>
    <w:rsid w:val="00086BD1"/>
    <w:rsid w:val="00090084"/>
    <w:rsid w:val="00090FF0"/>
    <w:rsid w:val="00091ED6"/>
    <w:rsid w:val="000932FD"/>
    <w:rsid w:val="00094E2E"/>
    <w:rsid w:val="00096847"/>
    <w:rsid w:val="000A2763"/>
    <w:rsid w:val="000A2E75"/>
    <w:rsid w:val="000A6023"/>
    <w:rsid w:val="000A6AD0"/>
    <w:rsid w:val="000B1823"/>
    <w:rsid w:val="000B2D1F"/>
    <w:rsid w:val="000B3124"/>
    <w:rsid w:val="000B5A6C"/>
    <w:rsid w:val="000B5CFF"/>
    <w:rsid w:val="000B5F9D"/>
    <w:rsid w:val="000B6041"/>
    <w:rsid w:val="000B6EAC"/>
    <w:rsid w:val="000C0C3F"/>
    <w:rsid w:val="000C1A5C"/>
    <w:rsid w:val="000C237A"/>
    <w:rsid w:val="000C3A0F"/>
    <w:rsid w:val="000C3F9D"/>
    <w:rsid w:val="000C4338"/>
    <w:rsid w:val="000C5688"/>
    <w:rsid w:val="000C60DB"/>
    <w:rsid w:val="000C6C5E"/>
    <w:rsid w:val="000D031C"/>
    <w:rsid w:val="000D3C86"/>
    <w:rsid w:val="000D3C98"/>
    <w:rsid w:val="000D43FE"/>
    <w:rsid w:val="000E0666"/>
    <w:rsid w:val="000E6135"/>
    <w:rsid w:val="000E66AB"/>
    <w:rsid w:val="000F035E"/>
    <w:rsid w:val="000F10C1"/>
    <w:rsid w:val="000F1AE1"/>
    <w:rsid w:val="000F2E09"/>
    <w:rsid w:val="000F3ADC"/>
    <w:rsid w:val="000F5433"/>
    <w:rsid w:val="000F550D"/>
    <w:rsid w:val="000F7B93"/>
    <w:rsid w:val="001004A2"/>
    <w:rsid w:val="0010313E"/>
    <w:rsid w:val="0010408D"/>
    <w:rsid w:val="00104648"/>
    <w:rsid w:val="00106C77"/>
    <w:rsid w:val="001074E6"/>
    <w:rsid w:val="00111203"/>
    <w:rsid w:val="00112324"/>
    <w:rsid w:val="0011349C"/>
    <w:rsid w:val="00114273"/>
    <w:rsid w:val="00116651"/>
    <w:rsid w:val="00122622"/>
    <w:rsid w:val="00122756"/>
    <w:rsid w:val="001241D0"/>
    <w:rsid w:val="00125D04"/>
    <w:rsid w:val="00130FCD"/>
    <w:rsid w:val="00131012"/>
    <w:rsid w:val="0013179B"/>
    <w:rsid w:val="00131B72"/>
    <w:rsid w:val="00131F9C"/>
    <w:rsid w:val="00133917"/>
    <w:rsid w:val="001342EA"/>
    <w:rsid w:val="00135251"/>
    <w:rsid w:val="0013588E"/>
    <w:rsid w:val="00136249"/>
    <w:rsid w:val="00140F62"/>
    <w:rsid w:val="001425AF"/>
    <w:rsid w:val="0014388F"/>
    <w:rsid w:val="001447E0"/>
    <w:rsid w:val="001450DE"/>
    <w:rsid w:val="00145EC0"/>
    <w:rsid w:val="0014722C"/>
    <w:rsid w:val="00147C30"/>
    <w:rsid w:val="001524FA"/>
    <w:rsid w:val="0015558A"/>
    <w:rsid w:val="001561EA"/>
    <w:rsid w:val="0016124C"/>
    <w:rsid w:val="0016151D"/>
    <w:rsid w:val="001632F0"/>
    <w:rsid w:val="00163D7B"/>
    <w:rsid w:val="00164548"/>
    <w:rsid w:val="001670BF"/>
    <w:rsid w:val="001679C2"/>
    <w:rsid w:val="00167E8D"/>
    <w:rsid w:val="0017292D"/>
    <w:rsid w:val="00172F28"/>
    <w:rsid w:val="00174C6B"/>
    <w:rsid w:val="00176FE1"/>
    <w:rsid w:val="001778B2"/>
    <w:rsid w:val="00181B6E"/>
    <w:rsid w:val="00182631"/>
    <w:rsid w:val="001875BD"/>
    <w:rsid w:val="00191A89"/>
    <w:rsid w:val="001920BE"/>
    <w:rsid w:val="00192C53"/>
    <w:rsid w:val="00192CA6"/>
    <w:rsid w:val="001A0B58"/>
    <w:rsid w:val="001A1942"/>
    <w:rsid w:val="001A7F10"/>
    <w:rsid w:val="001B007A"/>
    <w:rsid w:val="001B03BB"/>
    <w:rsid w:val="001B17AC"/>
    <w:rsid w:val="001B17B2"/>
    <w:rsid w:val="001B461A"/>
    <w:rsid w:val="001B50A5"/>
    <w:rsid w:val="001B562E"/>
    <w:rsid w:val="001B5AE8"/>
    <w:rsid w:val="001B68C5"/>
    <w:rsid w:val="001B79A8"/>
    <w:rsid w:val="001C0876"/>
    <w:rsid w:val="001C152D"/>
    <w:rsid w:val="001C187F"/>
    <w:rsid w:val="001C1D48"/>
    <w:rsid w:val="001C1ED4"/>
    <w:rsid w:val="001C426B"/>
    <w:rsid w:val="001C5B37"/>
    <w:rsid w:val="001C5C01"/>
    <w:rsid w:val="001C6238"/>
    <w:rsid w:val="001C68A8"/>
    <w:rsid w:val="001C7F6C"/>
    <w:rsid w:val="001D18B7"/>
    <w:rsid w:val="001D4A75"/>
    <w:rsid w:val="001D5C7B"/>
    <w:rsid w:val="001D7F66"/>
    <w:rsid w:val="001E0C8D"/>
    <w:rsid w:val="001E2574"/>
    <w:rsid w:val="001E287E"/>
    <w:rsid w:val="001E5825"/>
    <w:rsid w:val="001E6DCD"/>
    <w:rsid w:val="001F3FD3"/>
    <w:rsid w:val="001F58FB"/>
    <w:rsid w:val="00200396"/>
    <w:rsid w:val="0020400A"/>
    <w:rsid w:val="002057EF"/>
    <w:rsid w:val="002061E8"/>
    <w:rsid w:val="002061FC"/>
    <w:rsid w:val="00210729"/>
    <w:rsid w:val="00215BAC"/>
    <w:rsid w:val="00216C60"/>
    <w:rsid w:val="002175A6"/>
    <w:rsid w:val="002228AE"/>
    <w:rsid w:val="00223B06"/>
    <w:rsid w:val="00224B77"/>
    <w:rsid w:val="00230215"/>
    <w:rsid w:val="00231BF9"/>
    <w:rsid w:val="0023297C"/>
    <w:rsid w:val="0023345F"/>
    <w:rsid w:val="00233BB9"/>
    <w:rsid w:val="00235AC6"/>
    <w:rsid w:val="00235CA5"/>
    <w:rsid w:val="002371C2"/>
    <w:rsid w:val="00237812"/>
    <w:rsid w:val="00237C08"/>
    <w:rsid w:val="00240C79"/>
    <w:rsid w:val="00243B67"/>
    <w:rsid w:val="00245004"/>
    <w:rsid w:val="0024520B"/>
    <w:rsid w:val="00247D81"/>
    <w:rsid w:val="00252782"/>
    <w:rsid w:val="0025411D"/>
    <w:rsid w:val="00254169"/>
    <w:rsid w:val="00255C5C"/>
    <w:rsid w:val="00256723"/>
    <w:rsid w:val="00260817"/>
    <w:rsid w:val="00260FE0"/>
    <w:rsid w:val="0026234C"/>
    <w:rsid w:val="00262B75"/>
    <w:rsid w:val="002639CB"/>
    <w:rsid w:val="00267168"/>
    <w:rsid w:val="00267A01"/>
    <w:rsid w:val="00270796"/>
    <w:rsid w:val="00270996"/>
    <w:rsid w:val="0027412E"/>
    <w:rsid w:val="002769F1"/>
    <w:rsid w:val="00277656"/>
    <w:rsid w:val="00280EC0"/>
    <w:rsid w:val="00283A92"/>
    <w:rsid w:val="00284680"/>
    <w:rsid w:val="00287A4D"/>
    <w:rsid w:val="002903E1"/>
    <w:rsid w:val="00290479"/>
    <w:rsid w:val="0029134D"/>
    <w:rsid w:val="002915C8"/>
    <w:rsid w:val="002935E3"/>
    <w:rsid w:val="00295723"/>
    <w:rsid w:val="002961A2"/>
    <w:rsid w:val="00297310"/>
    <w:rsid w:val="002A17CC"/>
    <w:rsid w:val="002A1F6E"/>
    <w:rsid w:val="002A27AB"/>
    <w:rsid w:val="002A29B5"/>
    <w:rsid w:val="002A2C68"/>
    <w:rsid w:val="002A30F3"/>
    <w:rsid w:val="002A51BD"/>
    <w:rsid w:val="002A5FA4"/>
    <w:rsid w:val="002B0DAB"/>
    <w:rsid w:val="002B1450"/>
    <w:rsid w:val="002B1D29"/>
    <w:rsid w:val="002B22CD"/>
    <w:rsid w:val="002B2E21"/>
    <w:rsid w:val="002B36BE"/>
    <w:rsid w:val="002B3B1D"/>
    <w:rsid w:val="002B4B4F"/>
    <w:rsid w:val="002B6AC7"/>
    <w:rsid w:val="002C11E8"/>
    <w:rsid w:val="002C1A35"/>
    <w:rsid w:val="002C56EA"/>
    <w:rsid w:val="002C651E"/>
    <w:rsid w:val="002C675C"/>
    <w:rsid w:val="002C6BAA"/>
    <w:rsid w:val="002C7F2D"/>
    <w:rsid w:val="002D0A48"/>
    <w:rsid w:val="002D10EE"/>
    <w:rsid w:val="002D1BC4"/>
    <w:rsid w:val="002D391A"/>
    <w:rsid w:val="002D3B7F"/>
    <w:rsid w:val="002D5482"/>
    <w:rsid w:val="002D6720"/>
    <w:rsid w:val="002E2FC3"/>
    <w:rsid w:val="002E4436"/>
    <w:rsid w:val="002E769F"/>
    <w:rsid w:val="002F1AEF"/>
    <w:rsid w:val="002F4147"/>
    <w:rsid w:val="002F5A53"/>
    <w:rsid w:val="00302A69"/>
    <w:rsid w:val="003035E5"/>
    <w:rsid w:val="00305954"/>
    <w:rsid w:val="003100AE"/>
    <w:rsid w:val="00313442"/>
    <w:rsid w:val="00315DEE"/>
    <w:rsid w:val="00317809"/>
    <w:rsid w:val="003207BB"/>
    <w:rsid w:val="00322E33"/>
    <w:rsid w:val="00323051"/>
    <w:rsid w:val="00323964"/>
    <w:rsid w:val="00325510"/>
    <w:rsid w:val="003269EC"/>
    <w:rsid w:val="0033446C"/>
    <w:rsid w:val="00336E11"/>
    <w:rsid w:val="003402D5"/>
    <w:rsid w:val="00343DF9"/>
    <w:rsid w:val="0034458A"/>
    <w:rsid w:val="0035687D"/>
    <w:rsid w:val="00356F86"/>
    <w:rsid w:val="003570D3"/>
    <w:rsid w:val="003616E1"/>
    <w:rsid w:val="00364F7D"/>
    <w:rsid w:val="00367467"/>
    <w:rsid w:val="00372592"/>
    <w:rsid w:val="003725D2"/>
    <w:rsid w:val="003739D7"/>
    <w:rsid w:val="0037510E"/>
    <w:rsid w:val="00375A0A"/>
    <w:rsid w:val="0037629C"/>
    <w:rsid w:val="00376322"/>
    <w:rsid w:val="00382888"/>
    <w:rsid w:val="003840CB"/>
    <w:rsid w:val="00384EC5"/>
    <w:rsid w:val="0038681D"/>
    <w:rsid w:val="003875FB"/>
    <w:rsid w:val="00390B9B"/>
    <w:rsid w:val="00391F8C"/>
    <w:rsid w:val="003923F8"/>
    <w:rsid w:val="003942A2"/>
    <w:rsid w:val="003957EB"/>
    <w:rsid w:val="0039630B"/>
    <w:rsid w:val="00396B7A"/>
    <w:rsid w:val="003971ED"/>
    <w:rsid w:val="003A0390"/>
    <w:rsid w:val="003A1DFE"/>
    <w:rsid w:val="003A3201"/>
    <w:rsid w:val="003A55B1"/>
    <w:rsid w:val="003B02E0"/>
    <w:rsid w:val="003B0709"/>
    <w:rsid w:val="003B0C38"/>
    <w:rsid w:val="003B1C9A"/>
    <w:rsid w:val="003B1D35"/>
    <w:rsid w:val="003B1EA5"/>
    <w:rsid w:val="003B276F"/>
    <w:rsid w:val="003B4604"/>
    <w:rsid w:val="003B5799"/>
    <w:rsid w:val="003C0689"/>
    <w:rsid w:val="003C06BD"/>
    <w:rsid w:val="003C4CB8"/>
    <w:rsid w:val="003C65D5"/>
    <w:rsid w:val="003D0FB1"/>
    <w:rsid w:val="003D3A46"/>
    <w:rsid w:val="003D3F45"/>
    <w:rsid w:val="003D46D9"/>
    <w:rsid w:val="003D64C2"/>
    <w:rsid w:val="003E1244"/>
    <w:rsid w:val="003E132E"/>
    <w:rsid w:val="003E1456"/>
    <w:rsid w:val="003E1D0B"/>
    <w:rsid w:val="003E1D95"/>
    <w:rsid w:val="003E2CAA"/>
    <w:rsid w:val="003E5458"/>
    <w:rsid w:val="003F0708"/>
    <w:rsid w:val="003F1D60"/>
    <w:rsid w:val="003F33F8"/>
    <w:rsid w:val="003F34B7"/>
    <w:rsid w:val="003F49E3"/>
    <w:rsid w:val="003F4CB9"/>
    <w:rsid w:val="003F6F53"/>
    <w:rsid w:val="00406354"/>
    <w:rsid w:val="00407BC8"/>
    <w:rsid w:val="0041022B"/>
    <w:rsid w:val="004104BC"/>
    <w:rsid w:val="00410DDE"/>
    <w:rsid w:val="00411188"/>
    <w:rsid w:val="00411E57"/>
    <w:rsid w:val="00412C1D"/>
    <w:rsid w:val="004154BB"/>
    <w:rsid w:val="004222CA"/>
    <w:rsid w:val="004222DF"/>
    <w:rsid w:val="004237AA"/>
    <w:rsid w:val="00426966"/>
    <w:rsid w:val="0042714C"/>
    <w:rsid w:val="0043138B"/>
    <w:rsid w:val="00432AB2"/>
    <w:rsid w:val="00437620"/>
    <w:rsid w:val="00441E17"/>
    <w:rsid w:val="00441FE1"/>
    <w:rsid w:val="004435D7"/>
    <w:rsid w:val="0044378B"/>
    <w:rsid w:val="00450A49"/>
    <w:rsid w:val="0045279B"/>
    <w:rsid w:val="00452B9F"/>
    <w:rsid w:val="004533FE"/>
    <w:rsid w:val="00453657"/>
    <w:rsid w:val="00454E48"/>
    <w:rsid w:val="00456063"/>
    <w:rsid w:val="0046085A"/>
    <w:rsid w:val="0046588B"/>
    <w:rsid w:val="00467885"/>
    <w:rsid w:val="00470456"/>
    <w:rsid w:val="004708F9"/>
    <w:rsid w:val="00473AB5"/>
    <w:rsid w:val="00473C95"/>
    <w:rsid w:val="0048077E"/>
    <w:rsid w:val="00480A6F"/>
    <w:rsid w:val="00480E17"/>
    <w:rsid w:val="0048131C"/>
    <w:rsid w:val="0048291A"/>
    <w:rsid w:val="004872F3"/>
    <w:rsid w:val="00490719"/>
    <w:rsid w:val="00491308"/>
    <w:rsid w:val="00491877"/>
    <w:rsid w:val="00491B3D"/>
    <w:rsid w:val="00492926"/>
    <w:rsid w:val="004934C2"/>
    <w:rsid w:val="00496C5E"/>
    <w:rsid w:val="00497281"/>
    <w:rsid w:val="004A250B"/>
    <w:rsid w:val="004A2FF4"/>
    <w:rsid w:val="004A560A"/>
    <w:rsid w:val="004A7D04"/>
    <w:rsid w:val="004B039A"/>
    <w:rsid w:val="004B12C6"/>
    <w:rsid w:val="004B2D67"/>
    <w:rsid w:val="004B3317"/>
    <w:rsid w:val="004B43DF"/>
    <w:rsid w:val="004C1208"/>
    <w:rsid w:val="004C1278"/>
    <w:rsid w:val="004C195D"/>
    <w:rsid w:val="004C2C0D"/>
    <w:rsid w:val="004C47DF"/>
    <w:rsid w:val="004C609C"/>
    <w:rsid w:val="004C6C52"/>
    <w:rsid w:val="004C7038"/>
    <w:rsid w:val="004C71B1"/>
    <w:rsid w:val="004C7C9F"/>
    <w:rsid w:val="004D131B"/>
    <w:rsid w:val="004D42FF"/>
    <w:rsid w:val="004E0F23"/>
    <w:rsid w:val="004E122A"/>
    <w:rsid w:val="004E3E0E"/>
    <w:rsid w:val="004E5794"/>
    <w:rsid w:val="004E5A4A"/>
    <w:rsid w:val="004E72AA"/>
    <w:rsid w:val="004E794E"/>
    <w:rsid w:val="004F5288"/>
    <w:rsid w:val="004F5F5D"/>
    <w:rsid w:val="004F5F9E"/>
    <w:rsid w:val="004F6724"/>
    <w:rsid w:val="004F6BC8"/>
    <w:rsid w:val="00501251"/>
    <w:rsid w:val="0050132E"/>
    <w:rsid w:val="00504FAE"/>
    <w:rsid w:val="0050512B"/>
    <w:rsid w:val="00511799"/>
    <w:rsid w:val="00511A93"/>
    <w:rsid w:val="00512F53"/>
    <w:rsid w:val="00514D4A"/>
    <w:rsid w:val="00521252"/>
    <w:rsid w:val="00521745"/>
    <w:rsid w:val="005218D7"/>
    <w:rsid w:val="00522A62"/>
    <w:rsid w:val="00522D0B"/>
    <w:rsid w:val="005238CA"/>
    <w:rsid w:val="00523E09"/>
    <w:rsid w:val="0052553C"/>
    <w:rsid w:val="0052583A"/>
    <w:rsid w:val="0053042A"/>
    <w:rsid w:val="00531EEE"/>
    <w:rsid w:val="005432BD"/>
    <w:rsid w:val="00545D30"/>
    <w:rsid w:val="00546703"/>
    <w:rsid w:val="00546C7D"/>
    <w:rsid w:val="005470AB"/>
    <w:rsid w:val="0055022C"/>
    <w:rsid w:val="00556F3B"/>
    <w:rsid w:val="00557FC9"/>
    <w:rsid w:val="00561359"/>
    <w:rsid w:val="00565226"/>
    <w:rsid w:val="00565D2C"/>
    <w:rsid w:val="00570079"/>
    <w:rsid w:val="00570A47"/>
    <w:rsid w:val="005734C2"/>
    <w:rsid w:val="00573ACF"/>
    <w:rsid w:val="0057454C"/>
    <w:rsid w:val="005758F7"/>
    <w:rsid w:val="00575B22"/>
    <w:rsid w:val="00576564"/>
    <w:rsid w:val="00584B5F"/>
    <w:rsid w:val="005871F8"/>
    <w:rsid w:val="00590D22"/>
    <w:rsid w:val="0059488D"/>
    <w:rsid w:val="0059543B"/>
    <w:rsid w:val="0059599D"/>
    <w:rsid w:val="005A005D"/>
    <w:rsid w:val="005A1441"/>
    <w:rsid w:val="005A1E0F"/>
    <w:rsid w:val="005A266A"/>
    <w:rsid w:val="005A504D"/>
    <w:rsid w:val="005A6AA8"/>
    <w:rsid w:val="005A71A9"/>
    <w:rsid w:val="005B00F8"/>
    <w:rsid w:val="005B0BB6"/>
    <w:rsid w:val="005B15F6"/>
    <w:rsid w:val="005B18F0"/>
    <w:rsid w:val="005B1C8F"/>
    <w:rsid w:val="005B1E15"/>
    <w:rsid w:val="005B3157"/>
    <w:rsid w:val="005B379F"/>
    <w:rsid w:val="005B3B66"/>
    <w:rsid w:val="005B48E2"/>
    <w:rsid w:val="005B65A9"/>
    <w:rsid w:val="005C1D3C"/>
    <w:rsid w:val="005C266E"/>
    <w:rsid w:val="005C60E6"/>
    <w:rsid w:val="005C7098"/>
    <w:rsid w:val="005D0FB6"/>
    <w:rsid w:val="005D19CA"/>
    <w:rsid w:val="005D2447"/>
    <w:rsid w:val="005D53E8"/>
    <w:rsid w:val="005D6093"/>
    <w:rsid w:val="005D74B8"/>
    <w:rsid w:val="005E1740"/>
    <w:rsid w:val="005E3C81"/>
    <w:rsid w:val="005E78A2"/>
    <w:rsid w:val="005E7923"/>
    <w:rsid w:val="005E7BBF"/>
    <w:rsid w:val="005E7F80"/>
    <w:rsid w:val="005F495C"/>
    <w:rsid w:val="005F505D"/>
    <w:rsid w:val="005F646C"/>
    <w:rsid w:val="00603600"/>
    <w:rsid w:val="0060448C"/>
    <w:rsid w:val="0060554F"/>
    <w:rsid w:val="00610576"/>
    <w:rsid w:val="00611F68"/>
    <w:rsid w:val="00614AFE"/>
    <w:rsid w:val="0062092D"/>
    <w:rsid w:val="006217E9"/>
    <w:rsid w:val="00621897"/>
    <w:rsid w:val="0062203B"/>
    <w:rsid w:val="00623E2E"/>
    <w:rsid w:val="00625165"/>
    <w:rsid w:val="006274BD"/>
    <w:rsid w:val="00630081"/>
    <w:rsid w:val="006310D5"/>
    <w:rsid w:val="006314D8"/>
    <w:rsid w:val="00631E14"/>
    <w:rsid w:val="006334B5"/>
    <w:rsid w:val="00635442"/>
    <w:rsid w:val="00635D5E"/>
    <w:rsid w:val="00637852"/>
    <w:rsid w:val="00637985"/>
    <w:rsid w:val="00637C78"/>
    <w:rsid w:val="00637D33"/>
    <w:rsid w:val="0064085B"/>
    <w:rsid w:val="006422C3"/>
    <w:rsid w:val="0064683B"/>
    <w:rsid w:val="00647FDD"/>
    <w:rsid w:val="0065377D"/>
    <w:rsid w:val="0066114F"/>
    <w:rsid w:val="0066174E"/>
    <w:rsid w:val="00661C07"/>
    <w:rsid w:val="006711D5"/>
    <w:rsid w:val="0067199A"/>
    <w:rsid w:val="006724E2"/>
    <w:rsid w:val="00672F33"/>
    <w:rsid w:val="00673CDA"/>
    <w:rsid w:val="0067484F"/>
    <w:rsid w:val="00674D07"/>
    <w:rsid w:val="00675636"/>
    <w:rsid w:val="00680285"/>
    <w:rsid w:val="00681080"/>
    <w:rsid w:val="00682C89"/>
    <w:rsid w:val="0068639E"/>
    <w:rsid w:val="006872AC"/>
    <w:rsid w:val="00687955"/>
    <w:rsid w:val="00690BFB"/>
    <w:rsid w:val="00691F9D"/>
    <w:rsid w:val="00692CE9"/>
    <w:rsid w:val="006954AB"/>
    <w:rsid w:val="006A2DBF"/>
    <w:rsid w:val="006A2F64"/>
    <w:rsid w:val="006A3172"/>
    <w:rsid w:val="006A3559"/>
    <w:rsid w:val="006A3728"/>
    <w:rsid w:val="006A3790"/>
    <w:rsid w:val="006A3D27"/>
    <w:rsid w:val="006A424B"/>
    <w:rsid w:val="006A43BA"/>
    <w:rsid w:val="006A4A0C"/>
    <w:rsid w:val="006A6A20"/>
    <w:rsid w:val="006C09E3"/>
    <w:rsid w:val="006C10EF"/>
    <w:rsid w:val="006C5E95"/>
    <w:rsid w:val="006C68C9"/>
    <w:rsid w:val="006D06C4"/>
    <w:rsid w:val="006D0833"/>
    <w:rsid w:val="006D2FE4"/>
    <w:rsid w:val="006D5903"/>
    <w:rsid w:val="006E234F"/>
    <w:rsid w:val="006E2CC8"/>
    <w:rsid w:val="006E33B0"/>
    <w:rsid w:val="006E56A5"/>
    <w:rsid w:val="006E73EA"/>
    <w:rsid w:val="006F108D"/>
    <w:rsid w:val="006F2197"/>
    <w:rsid w:val="006F23EE"/>
    <w:rsid w:val="006F242B"/>
    <w:rsid w:val="006F7F75"/>
    <w:rsid w:val="00700203"/>
    <w:rsid w:val="007013C7"/>
    <w:rsid w:val="00703B2E"/>
    <w:rsid w:val="00706462"/>
    <w:rsid w:val="0070710F"/>
    <w:rsid w:val="00707955"/>
    <w:rsid w:val="00710F11"/>
    <w:rsid w:val="00711BEA"/>
    <w:rsid w:val="00711E05"/>
    <w:rsid w:val="00713BD5"/>
    <w:rsid w:val="00713EF2"/>
    <w:rsid w:val="00716788"/>
    <w:rsid w:val="00716921"/>
    <w:rsid w:val="0072042F"/>
    <w:rsid w:val="00722B15"/>
    <w:rsid w:val="00722D22"/>
    <w:rsid w:val="00723DF2"/>
    <w:rsid w:val="0072409F"/>
    <w:rsid w:val="007261B7"/>
    <w:rsid w:val="007263C0"/>
    <w:rsid w:val="00741290"/>
    <w:rsid w:val="00743DE4"/>
    <w:rsid w:val="00747507"/>
    <w:rsid w:val="00747CD5"/>
    <w:rsid w:val="00750176"/>
    <w:rsid w:val="00750CB4"/>
    <w:rsid w:val="007526A9"/>
    <w:rsid w:val="00752844"/>
    <w:rsid w:val="00764EEA"/>
    <w:rsid w:val="007668F5"/>
    <w:rsid w:val="00766B32"/>
    <w:rsid w:val="007672AF"/>
    <w:rsid w:val="0077114E"/>
    <w:rsid w:val="0077394A"/>
    <w:rsid w:val="007741F3"/>
    <w:rsid w:val="007742B6"/>
    <w:rsid w:val="00775C3D"/>
    <w:rsid w:val="007767E2"/>
    <w:rsid w:val="0077710A"/>
    <w:rsid w:val="00777DC2"/>
    <w:rsid w:val="0078027A"/>
    <w:rsid w:val="00780587"/>
    <w:rsid w:val="007834EE"/>
    <w:rsid w:val="00784F4B"/>
    <w:rsid w:val="00785E13"/>
    <w:rsid w:val="00786353"/>
    <w:rsid w:val="00791F6E"/>
    <w:rsid w:val="0079232D"/>
    <w:rsid w:val="00793173"/>
    <w:rsid w:val="007933F4"/>
    <w:rsid w:val="00793CA3"/>
    <w:rsid w:val="007940CA"/>
    <w:rsid w:val="00796B2B"/>
    <w:rsid w:val="00796CE4"/>
    <w:rsid w:val="00797560"/>
    <w:rsid w:val="007A245F"/>
    <w:rsid w:val="007A2D89"/>
    <w:rsid w:val="007A50C9"/>
    <w:rsid w:val="007A5A3E"/>
    <w:rsid w:val="007A5AE6"/>
    <w:rsid w:val="007A69E9"/>
    <w:rsid w:val="007B0026"/>
    <w:rsid w:val="007B20BC"/>
    <w:rsid w:val="007B21B5"/>
    <w:rsid w:val="007B6D72"/>
    <w:rsid w:val="007B7047"/>
    <w:rsid w:val="007B7538"/>
    <w:rsid w:val="007B7B0B"/>
    <w:rsid w:val="007B7BAA"/>
    <w:rsid w:val="007C3A64"/>
    <w:rsid w:val="007C6227"/>
    <w:rsid w:val="007D0ECF"/>
    <w:rsid w:val="007D519F"/>
    <w:rsid w:val="007D5202"/>
    <w:rsid w:val="007D6216"/>
    <w:rsid w:val="007D6612"/>
    <w:rsid w:val="007F02DB"/>
    <w:rsid w:val="007F0947"/>
    <w:rsid w:val="007F12B1"/>
    <w:rsid w:val="007F156E"/>
    <w:rsid w:val="007F2D57"/>
    <w:rsid w:val="007F4EE5"/>
    <w:rsid w:val="007F534F"/>
    <w:rsid w:val="00800A0A"/>
    <w:rsid w:val="00811D43"/>
    <w:rsid w:val="008121A9"/>
    <w:rsid w:val="0081234B"/>
    <w:rsid w:val="00812560"/>
    <w:rsid w:val="00812E78"/>
    <w:rsid w:val="008140D5"/>
    <w:rsid w:val="00816469"/>
    <w:rsid w:val="00816763"/>
    <w:rsid w:val="00821325"/>
    <w:rsid w:val="00822E85"/>
    <w:rsid w:val="00823835"/>
    <w:rsid w:val="008255B6"/>
    <w:rsid w:val="0082788A"/>
    <w:rsid w:val="00830058"/>
    <w:rsid w:val="00833FE2"/>
    <w:rsid w:val="00835AF8"/>
    <w:rsid w:val="008379E0"/>
    <w:rsid w:val="00837CD5"/>
    <w:rsid w:val="00837DBF"/>
    <w:rsid w:val="008401E8"/>
    <w:rsid w:val="00840FAC"/>
    <w:rsid w:val="008413F3"/>
    <w:rsid w:val="008426C7"/>
    <w:rsid w:val="00845813"/>
    <w:rsid w:val="0084649E"/>
    <w:rsid w:val="00847647"/>
    <w:rsid w:val="008478A2"/>
    <w:rsid w:val="00850044"/>
    <w:rsid w:val="008524E9"/>
    <w:rsid w:val="00853D38"/>
    <w:rsid w:val="0085453A"/>
    <w:rsid w:val="008557A2"/>
    <w:rsid w:val="00857F14"/>
    <w:rsid w:val="00860D1D"/>
    <w:rsid w:val="00860F1D"/>
    <w:rsid w:val="00860FE8"/>
    <w:rsid w:val="008619CB"/>
    <w:rsid w:val="00861EE3"/>
    <w:rsid w:val="008623A6"/>
    <w:rsid w:val="00863DB4"/>
    <w:rsid w:val="0086579D"/>
    <w:rsid w:val="008667AB"/>
    <w:rsid w:val="00866A01"/>
    <w:rsid w:val="00866C15"/>
    <w:rsid w:val="00871908"/>
    <w:rsid w:val="00872F20"/>
    <w:rsid w:val="008730F5"/>
    <w:rsid w:val="00873871"/>
    <w:rsid w:val="008738DC"/>
    <w:rsid w:val="008744BC"/>
    <w:rsid w:val="008766A8"/>
    <w:rsid w:val="008767BA"/>
    <w:rsid w:val="008800A0"/>
    <w:rsid w:val="00880C96"/>
    <w:rsid w:val="00880F6B"/>
    <w:rsid w:val="0088192F"/>
    <w:rsid w:val="008821DC"/>
    <w:rsid w:val="008838B6"/>
    <w:rsid w:val="00883E9C"/>
    <w:rsid w:val="00887E60"/>
    <w:rsid w:val="00892543"/>
    <w:rsid w:val="00897215"/>
    <w:rsid w:val="00897A06"/>
    <w:rsid w:val="00897A59"/>
    <w:rsid w:val="00897AA7"/>
    <w:rsid w:val="008A171C"/>
    <w:rsid w:val="008A1B00"/>
    <w:rsid w:val="008A24F3"/>
    <w:rsid w:val="008A285A"/>
    <w:rsid w:val="008A3439"/>
    <w:rsid w:val="008A38B8"/>
    <w:rsid w:val="008A5CB2"/>
    <w:rsid w:val="008A6865"/>
    <w:rsid w:val="008A6ED8"/>
    <w:rsid w:val="008B07C3"/>
    <w:rsid w:val="008B32B2"/>
    <w:rsid w:val="008B41E0"/>
    <w:rsid w:val="008B4AA4"/>
    <w:rsid w:val="008B620B"/>
    <w:rsid w:val="008B63BB"/>
    <w:rsid w:val="008C0CC7"/>
    <w:rsid w:val="008C16CD"/>
    <w:rsid w:val="008C3306"/>
    <w:rsid w:val="008C5B14"/>
    <w:rsid w:val="008D0231"/>
    <w:rsid w:val="008D0594"/>
    <w:rsid w:val="008D1035"/>
    <w:rsid w:val="008D2826"/>
    <w:rsid w:val="008D3E7E"/>
    <w:rsid w:val="008D42B6"/>
    <w:rsid w:val="008D5469"/>
    <w:rsid w:val="008D5E3C"/>
    <w:rsid w:val="008D6514"/>
    <w:rsid w:val="008D6717"/>
    <w:rsid w:val="008D7655"/>
    <w:rsid w:val="008E2D5B"/>
    <w:rsid w:val="008E3AD9"/>
    <w:rsid w:val="008E3CCA"/>
    <w:rsid w:val="008E5A09"/>
    <w:rsid w:val="008E693B"/>
    <w:rsid w:val="008F099C"/>
    <w:rsid w:val="008F5A61"/>
    <w:rsid w:val="009016C7"/>
    <w:rsid w:val="00902060"/>
    <w:rsid w:val="00902A96"/>
    <w:rsid w:val="0090306F"/>
    <w:rsid w:val="00903EF6"/>
    <w:rsid w:val="00904277"/>
    <w:rsid w:val="00904E97"/>
    <w:rsid w:val="009058C3"/>
    <w:rsid w:val="00907BAA"/>
    <w:rsid w:val="00907BE1"/>
    <w:rsid w:val="009103AE"/>
    <w:rsid w:val="00911E25"/>
    <w:rsid w:val="00913B62"/>
    <w:rsid w:val="00913C8C"/>
    <w:rsid w:val="00915AD5"/>
    <w:rsid w:val="009164B8"/>
    <w:rsid w:val="0091671C"/>
    <w:rsid w:val="00922C55"/>
    <w:rsid w:val="00922C72"/>
    <w:rsid w:val="00923878"/>
    <w:rsid w:val="00924113"/>
    <w:rsid w:val="00924516"/>
    <w:rsid w:val="00924526"/>
    <w:rsid w:val="00925D29"/>
    <w:rsid w:val="00927FAD"/>
    <w:rsid w:val="00931E88"/>
    <w:rsid w:val="0093356F"/>
    <w:rsid w:val="00934181"/>
    <w:rsid w:val="00934B4A"/>
    <w:rsid w:val="009353AD"/>
    <w:rsid w:val="009417C1"/>
    <w:rsid w:val="00942A5D"/>
    <w:rsid w:val="00943A9E"/>
    <w:rsid w:val="0094482F"/>
    <w:rsid w:val="009471CF"/>
    <w:rsid w:val="00947D0F"/>
    <w:rsid w:val="00951FA5"/>
    <w:rsid w:val="009552D0"/>
    <w:rsid w:val="009563AC"/>
    <w:rsid w:val="00957595"/>
    <w:rsid w:val="00962599"/>
    <w:rsid w:val="009627A1"/>
    <w:rsid w:val="009659AA"/>
    <w:rsid w:val="009677A4"/>
    <w:rsid w:val="00970517"/>
    <w:rsid w:val="009722E8"/>
    <w:rsid w:val="00972A3F"/>
    <w:rsid w:val="00976D07"/>
    <w:rsid w:val="00980A46"/>
    <w:rsid w:val="00980C77"/>
    <w:rsid w:val="00982AB4"/>
    <w:rsid w:val="00983816"/>
    <w:rsid w:val="00983A3A"/>
    <w:rsid w:val="00985157"/>
    <w:rsid w:val="00986A9B"/>
    <w:rsid w:val="009906A3"/>
    <w:rsid w:val="009907B9"/>
    <w:rsid w:val="00993DDF"/>
    <w:rsid w:val="00993E57"/>
    <w:rsid w:val="009954F0"/>
    <w:rsid w:val="00997403"/>
    <w:rsid w:val="009A2585"/>
    <w:rsid w:val="009A356E"/>
    <w:rsid w:val="009A3A58"/>
    <w:rsid w:val="009A536C"/>
    <w:rsid w:val="009B0F86"/>
    <w:rsid w:val="009B4F25"/>
    <w:rsid w:val="009B5A56"/>
    <w:rsid w:val="009C1C3A"/>
    <w:rsid w:val="009C2AB0"/>
    <w:rsid w:val="009C3E1C"/>
    <w:rsid w:val="009C56B8"/>
    <w:rsid w:val="009C575E"/>
    <w:rsid w:val="009C6983"/>
    <w:rsid w:val="009C7BB6"/>
    <w:rsid w:val="009D0621"/>
    <w:rsid w:val="009D16BE"/>
    <w:rsid w:val="009D3908"/>
    <w:rsid w:val="009D4170"/>
    <w:rsid w:val="009E5347"/>
    <w:rsid w:val="009F0554"/>
    <w:rsid w:val="009F15B9"/>
    <w:rsid w:val="009F5CEC"/>
    <w:rsid w:val="009F5DF4"/>
    <w:rsid w:val="00A0234D"/>
    <w:rsid w:val="00A030B7"/>
    <w:rsid w:val="00A03237"/>
    <w:rsid w:val="00A07B4E"/>
    <w:rsid w:val="00A07D8F"/>
    <w:rsid w:val="00A126A7"/>
    <w:rsid w:val="00A12C6F"/>
    <w:rsid w:val="00A13C30"/>
    <w:rsid w:val="00A13F24"/>
    <w:rsid w:val="00A14717"/>
    <w:rsid w:val="00A158A9"/>
    <w:rsid w:val="00A1718B"/>
    <w:rsid w:val="00A20B01"/>
    <w:rsid w:val="00A233E0"/>
    <w:rsid w:val="00A23FF1"/>
    <w:rsid w:val="00A24AD0"/>
    <w:rsid w:val="00A25B3E"/>
    <w:rsid w:val="00A26E4C"/>
    <w:rsid w:val="00A3099F"/>
    <w:rsid w:val="00A31766"/>
    <w:rsid w:val="00A32D4E"/>
    <w:rsid w:val="00A34F27"/>
    <w:rsid w:val="00A35243"/>
    <w:rsid w:val="00A41238"/>
    <w:rsid w:val="00A45678"/>
    <w:rsid w:val="00A47927"/>
    <w:rsid w:val="00A47BB0"/>
    <w:rsid w:val="00A47FD3"/>
    <w:rsid w:val="00A51B75"/>
    <w:rsid w:val="00A53619"/>
    <w:rsid w:val="00A53701"/>
    <w:rsid w:val="00A53C72"/>
    <w:rsid w:val="00A55638"/>
    <w:rsid w:val="00A609B8"/>
    <w:rsid w:val="00A64122"/>
    <w:rsid w:val="00A6504F"/>
    <w:rsid w:val="00A66532"/>
    <w:rsid w:val="00A728C6"/>
    <w:rsid w:val="00A7677A"/>
    <w:rsid w:val="00A770BE"/>
    <w:rsid w:val="00A81E64"/>
    <w:rsid w:val="00A91DB8"/>
    <w:rsid w:val="00A957DA"/>
    <w:rsid w:val="00A97841"/>
    <w:rsid w:val="00AA3BAF"/>
    <w:rsid w:val="00AA50CD"/>
    <w:rsid w:val="00AA5EF5"/>
    <w:rsid w:val="00AA60F9"/>
    <w:rsid w:val="00AA60FB"/>
    <w:rsid w:val="00AA7CFE"/>
    <w:rsid w:val="00AB1051"/>
    <w:rsid w:val="00AB28E5"/>
    <w:rsid w:val="00AB4135"/>
    <w:rsid w:val="00AB5F99"/>
    <w:rsid w:val="00AC3EEF"/>
    <w:rsid w:val="00AC4108"/>
    <w:rsid w:val="00AC4E0A"/>
    <w:rsid w:val="00AC582B"/>
    <w:rsid w:val="00AC67F9"/>
    <w:rsid w:val="00AD18CD"/>
    <w:rsid w:val="00AD29CF"/>
    <w:rsid w:val="00AD2A48"/>
    <w:rsid w:val="00AD31CC"/>
    <w:rsid w:val="00AD3B63"/>
    <w:rsid w:val="00AD6187"/>
    <w:rsid w:val="00AD6976"/>
    <w:rsid w:val="00AE1EBA"/>
    <w:rsid w:val="00AE3CB6"/>
    <w:rsid w:val="00AF010C"/>
    <w:rsid w:val="00AF0B5F"/>
    <w:rsid w:val="00AF31C9"/>
    <w:rsid w:val="00AF4712"/>
    <w:rsid w:val="00B0146F"/>
    <w:rsid w:val="00B01BBB"/>
    <w:rsid w:val="00B04447"/>
    <w:rsid w:val="00B04D5C"/>
    <w:rsid w:val="00B04DF4"/>
    <w:rsid w:val="00B05C7D"/>
    <w:rsid w:val="00B063C2"/>
    <w:rsid w:val="00B06800"/>
    <w:rsid w:val="00B113CB"/>
    <w:rsid w:val="00B1215A"/>
    <w:rsid w:val="00B125A5"/>
    <w:rsid w:val="00B1435D"/>
    <w:rsid w:val="00B14424"/>
    <w:rsid w:val="00B20ED8"/>
    <w:rsid w:val="00B23B3C"/>
    <w:rsid w:val="00B30740"/>
    <w:rsid w:val="00B3189B"/>
    <w:rsid w:val="00B33D95"/>
    <w:rsid w:val="00B34DAB"/>
    <w:rsid w:val="00B367AD"/>
    <w:rsid w:val="00B36A62"/>
    <w:rsid w:val="00B379CC"/>
    <w:rsid w:val="00B4298E"/>
    <w:rsid w:val="00B42E29"/>
    <w:rsid w:val="00B4396E"/>
    <w:rsid w:val="00B43A85"/>
    <w:rsid w:val="00B43DA8"/>
    <w:rsid w:val="00B47412"/>
    <w:rsid w:val="00B47D05"/>
    <w:rsid w:val="00B51021"/>
    <w:rsid w:val="00B52C80"/>
    <w:rsid w:val="00B53A5E"/>
    <w:rsid w:val="00B5589B"/>
    <w:rsid w:val="00B569D3"/>
    <w:rsid w:val="00B62668"/>
    <w:rsid w:val="00B62F47"/>
    <w:rsid w:val="00B652C0"/>
    <w:rsid w:val="00B709D6"/>
    <w:rsid w:val="00B72F9C"/>
    <w:rsid w:val="00B74250"/>
    <w:rsid w:val="00B75725"/>
    <w:rsid w:val="00B76FAC"/>
    <w:rsid w:val="00B80047"/>
    <w:rsid w:val="00B800FA"/>
    <w:rsid w:val="00B82457"/>
    <w:rsid w:val="00B84031"/>
    <w:rsid w:val="00B86A18"/>
    <w:rsid w:val="00B87527"/>
    <w:rsid w:val="00B87DCA"/>
    <w:rsid w:val="00B90614"/>
    <w:rsid w:val="00B934E0"/>
    <w:rsid w:val="00B945DD"/>
    <w:rsid w:val="00B94BF4"/>
    <w:rsid w:val="00B97F6B"/>
    <w:rsid w:val="00BA0BC0"/>
    <w:rsid w:val="00BA4F4D"/>
    <w:rsid w:val="00BA6AD8"/>
    <w:rsid w:val="00BB20B8"/>
    <w:rsid w:val="00BB56C8"/>
    <w:rsid w:val="00BB5FF4"/>
    <w:rsid w:val="00BB6037"/>
    <w:rsid w:val="00BC0294"/>
    <w:rsid w:val="00BC24A8"/>
    <w:rsid w:val="00BC2B85"/>
    <w:rsid w:val="00BC3307"/>
    <w:rsid w:val="00BC5899"/>
    <w:rsid w:val="00BC694C"/>
    <w:rsid w:val="00BC6BC9"/>
    <w:rsid w:val="00BD0A94"/>
    <w:rsid w:val="00BD1AE7"/>
    <w:rsid w:val="00BD3F69"/>
    <w:rsid w:val="00BD4F44"/>
    <w:rsid w:val="00BD4FB7"/>
    <w:rsid w:val="00BE579B"/>
    <w:rsid w:val="00BE5889"/>
    <w:rsid w:val="00BE6E99"/>
    <w:rsid w:val="00BE7403"/>
    <w:rsid w:val="00BE74C1"/>
    <w:rsid w:val="00BE7EF9"/>
    <w:rsid w:val="00BF03A2"/>
    <w:rsid w:val="00BF1CCB"/>
    <w:rsid w:val="00BF2A67"/>
    <w:rsid w:val="00BF31A2"/>
    <w:rsid w:val="00C02655"/>
    <w:rsid w:val="00C03AEC"/>
    <w:rsid w:val="00C0513A"/>
    <w:rsid w:val="00C0553E"/>
    <w:rsid w:val="00C07BB5"/>
    <w:rsid w:val="00C17E1B"/>
    <w:rsid w:val="00C20557"/>
    <w:rsid w:val="00C22563"/>
    <w:rsid w:val="00C22EBC"/>
    <w:rsid w:val="00C24066"/>
    <w:rsid w:val="00C255EB"/>
    <w:rsid w:val="00C27B21"/>
    <w:rsid w:val="00C27EA0"/>
    <w:rsid w:val="00C30448"/>
    <w:rsid w:val="00C30C40"/>
    <w:rsid w:val="00C31A19"/>
    <w:rsid w:val="00C34A40"/>
    <w:rsid w:val="00C3530D"/>
    <w:rsid w:val="00C35C84"/>
    <w:rsid w:val="00C35E08"/>
    <w:rsid w:val="00C37CF8"/>
    <w:rsid w:val="00C402EA"/>
    <w:rsid w:val="00C405E3"/>
    <w:rsid w:val="00C40F67"/>
    <w:rsid w:val="00C42306"/>
    <w:rsid w:val="00C426A6"/>
    <w:rsid w:val="00C47148"/>
    <w:rsid w:val="00C55A7F"/>
    <w:rsid w:val="00C56499"/>
    <w:rsid w:val="00C606E4"/>
    <w:rsid w:val="00C61CE8"/>
    <w:rsid w:val="00C62202"/>
    <w:rsid w:val="00C62A49"/>
    <w:rsid w:val="00C70EDD"/>
    <w:rsid w:val="00C710C4"/>
    <w:rsid w:val="00C71535"/>
    <w:rsid w:val="00C72951"/>
    <w:rsid w:val="00C73158"/>
    <w:rsid w:val="00C73694"/>
    <w:rsid w:val="00C76707"/>
    <w:rsid w:val="00C77506"/>
    <w:rsid w:val="00C81646"/>
    <w:rsid w:val="00C8557A"/>
    <w:rsid w:val="00C8659F"/>
    <w:rsid w:val="00C86EE2"/>
    <w:rsid w:val="00C87A4F"/>
    <w:rsid w:val="00C91A99"/>
    <w:rsid w:val="00C924AD"/>
    <w:rsid w:val="00C932E6"/>
    <w:rsid w:val="00C93649"/>
    <w:rsid w:val="00C94CF7"/>
    <w:rsid w:val="00C960C0"/>
    <w:rsid w:val="00C971AF"/>
    <w:rsid w:val="00CA0975"/>
    <w:rsid w:val="00CA2712"/>
    <w:rsid w:val="00CA30AF"/>
    <w:rsid w:val="00CA3BD7"/>
    <w:rsid w:val="00CB26B4"/>
    <w:rsid w:val="00CB2E2F"/>
    <w:rsid w:val="00CB34EE"/>
    <w:rsid w:val="00CB37C8"/>
    <w:rsid w:val="00CB40E2"/>
    <w:rsid w:val="00CB426F"/>
    <w:rsid w:val="00CB50D5"/>
    <w:rsid w:val="00CB6306"/>
    <w:rsid w:val="00CC063E"/>
    <w:rsid w:val="00CC286F"/>
    <w:rsid w:val="00CC60C8"/>
    <w:rsid w:val="00CD0038"/>
    <w:rsid w:val="00CD0A25"/>
    <w:rsid w:val="00CD0EA4"/>
    <w:rsid w:val="00CD1452"/>
    <w:rsid w:val="00CD145F"/>
    <w:rsid w:val="00CD1FE8"/>
    <w:rsid w:val="00CD3437"/>
    <w:rsid w:val="00CD73E4"/>
    <w:rsid w:val="00CD7B6E"/>
    <w:rsid w:val="00CE2A55"/>
    <w:rsid w:val="00CE2CB9"/>
    <w:rsid w:val="00CE414D"/>
    <w:rsid w:val="00CE437D"/>
    <w:rsid w:val="00CE43DA"/>
    <w:rsid w:val="00CE5AC3"/>
    <w:rsid w:val="00CE614C"/>
    <w:rsid w:val="00CE6AEA"/>
    <w:rsid w:val="00CF1991"/>
    <w:rsid w:val="00CF2C77"/>
    <w:rsid w:val="00CF4B47"/>
    <w:rsid w:val="00CF51E8"/>
    <w:rsid w:val="00D01ED1"/>
    <w:rsid w:val="00D13521"/>
    <w:rsid w:val="00D13554"/>
    <w:rsid w:val="00D247AE"/>
    <w:rsid w:val="00D2527A"/>
    <w:rsid w:val="00D2556D"/>
    <w:rsid w:val="00D27EA6"/>
    <w:rsid w:val="00D313C3"/>
    <w:rsid w:val="00D31C0C"/>
    <w:rsid w:val="00D31C19"/>
    <w:rsid w:val="00D324DA"/>
    <w:rsid w:val="00D40CD1"/>
    <w:rsid w:val="00D43E8F"/>
    <w:rsid w:val="00D46858"/>
    <w:rsid w:val="00D5692E"/>
    <w:rsid w:val="00D661A0"/>
    <w:rsid w:val="00D67F3F"/>
    <w:rsid w:val="00D713F7"/>
    <w:rsid w:val="00D728F7"/>
    <w:rsid w:val="00D73860"/>
    <w:rsid w:val="00D750F2"/>
    <w:rsid w:val="00D750F9"/>
    <w:rsid w:val="00D752A6"/>
    <w:rsid w:val="00D75F46"/>
    <w:rsid w:val="00D766A9"/>
    <w:rsid w:val="00D82347"/>
    <w:rsid w:val="00D84369"/>
    <w:rsid w:val="00D8644C"/>
    <w:rsid w:val="00D86CD3"/>
    <w:rsid w:val="00D87C99"/>
    <w:rsid w:val="00D909F6"/>
    <w:rsid w:val="00D90F03"/>
    <w:rsid w:val="00D933C4"/>
    <w:rsid w:val="00D96593"/>
    <w:rsid w:val="00D971CA"/>
    <w:rsid w:val="00DA1CED"/>
    <w:rsid w:val="00DA1D39"/>
    <w:rsid w:val="00DA2094"/>
    <w:rsid w:val="00DA26BA"/>
    <w:rsid w:val="00DA3281"/>
    <w:rsid w:val="00DA3A3E"/>
    <w:rsid w:val="00DA4794"/>
    <w:rsid w:val="00DA4A0D"/>
    <w:rsid w:val="00DA4F3A"/>
    <w:rsid w:val="00DA562C"/>
    <w:rsid w:val="00DA7FD8"/>
    <w:rsid w:val="00DB199A"/>
    <w:rsid w:val="00DB2F01"/>
    <w:rsid w:val="00DB4AB4"/>
    <w:rsid w:val="00DB6BCF"/>
    <w:rsid w:val="00DB7ADC"/>
    <w:rsid w:val="00DC199E"/>
    <w:rsid w:val="00DC215C"/>
    <w:rsid w:val="00DC2D1A"/>
    <w:rsid w:val="00DC3639"/>
    <w:rsid w:val="00DC3A11"/>
    <w:rsid w:val="00DC5E6A"/>
    <w:rsid w:val="00DC728F"/>
    <w:rsid w:val="00DC7E80"/>
    <w:rsid w:val="00DD101B"/>
    <w:rsid w:val="00DD2818"/>
    <w:rsid w:val="00DD2BB1"/>
    <w:rsid w:val="00DD3BC9"/>
    <w:rsid w:val="00DE08ED"/>
    <w:rsid w:val="00DE2238"/>
    <w:rsid w:val="00DE39B1"/>
    <w:rsid w:val="00DE6DB7"/>
    <w:rsid w:val="00DF194A"/>
    <w:rsid w:val="00DF2A1C"/>
    <w:rsid w:val="00DF2CA1"/>
    <w:rsid w:val="00DF4CCD"/>
    <w:rsid w:val="00DF6CBE"/>
    <w:rsid w:val="00E00E93"/>
    <w:rsid w:val="00E01C78"/>
    <w:rsid w:val="00E024DD"/>
    <w:rsid w:val="00E028BF"/>
    <w:rsid w:val="00E04AC0"/>
    <w:rsid w:val="00E0667D"/>
    <w:rsid w:val="00E0725D"/>
    <w:rsid w:val="00E10731"/>
    <w:rsid w:val="00E1168B"/>
    <w:rsid w:val="00E12263"/>
    <w:rsid w:val="00E13C14"/>
    <w:rsid w:val="00E14B3E"/>
    <w:rsid w:val="00E172B9"/>
    <w:rsid w:val="00E221A6"/>
    <w:rsid w:val="00E23AB2"/>
    <w:rsid w:val="00E23BEC"/>
    <w:rsid w:val="00E240DF"/>
    <w:rsid w:val="00E271B3"/>
    <w:rsid w:val="00E3024F"/>
    <w:rsid w:val="00E31956"/>
    <w:rsid w:val="00E33295"/>
    <w:rsid w:val="00E34C1F"/>
    <w:rsid w:val="00E34F18"/>
    <w:rsid w:val="00E35BF4"/>
    <w:rsid w:val="00E36F38"/>
    <w:rsid w:val="00E42454"/>
    <w:rsid w:val="00E426CE"/>
    <w:rsid w:val="00E440FE"/>
    <w:rsid w:val="00E44550"/>
    <w:rsid w:val="00E47E4C"/>
    <w:rsid w:val="00E5010D"/>
    <w:rsid w:val="00E51417"/>
    <w:rsid w:val="00E529FC"/>
    <w:rsid w:val="00E54006"/>
    <w:rsid w:val="00E547DE"/>
    <w:rsid w:val="00E55D53"/>
    <w:rsid w:val="00E56F05"/>
    <w:rsid w:val="00E6028C"/>
    <w:rsid w:val="00E606AE"/>
    <w:rsid w:val="00E61536"/>
    <w:rsid w:val="00E620D0"/>
    <w:rsid w:val="00E6294D"/>
    <w:rsid w:val="00E645AC"/>
    <w:rsid w:val="00E67778"/>
    <w:rsid w:val="00E71C92"/>
    <w:rsid w:val="00E7273A"/>
    <w:rsid w:val="00E73E22"/>
    <w:rsid w:val="00E751D0"/>
    <w:rsid w:val="00E76108"/>
    <w:rsid w:val="00E764C0"/>
    <w:rsid w:val="00E802AC"/>
    <w:rsid w:val="00E8049F"/>
    <w:rsid w:val="00E82881"/>
    <w:rsid w:val="00E82EA1"/>
    <w:rsid w:val="00E84187"/>
    <w:rsid w:val="00E85FFF"/>
    <w:rsid w:val="00E86BCA"/>
    <w:rsid w:val="00E908E9"/>
    <w:rsid w:val="00E917FB"/>
    <w:rsid w:val="00E91F12"/>
    <w:rsid w:val="00E933BC"/>
    <w:rsid w:val="00E961C6"/>
    <w:rsid w:val="00E96CB4"/>
    <w:rsid w:val="00E9758E"/>
    <w:rsid w:val="00EA29A9"/>
    <w:rsid w:val="00EA2A78"/>
    <w:rsid w:val="00EA2BAE"/>
    <w:rsid w:val="00EA366E"/>
    <w:rsid w:val="00EA3996"/>
    <w:rsid w:val="00EA48AA"/>
    <w:rsid w:val="00EB052D"/>
    <w:rsid w:val="00EB08BD"/>
    <w:rsid w:val="00EB1678"/>
    <w:rsid w:val="00EB5BDE"/>
    <w:rsid w:val="00EB7BB3"/>
    <w:rsid w:val="00EC1883"/>
    <w:rsid w:val="00EC3603"/>
    <w:rsid w:val="00EC3E66"/>
    <w:rsid w:val="00EC4F2D"/>
    <w:rsid w:val="00EC5066"/>
    <w:rsid w:val="00EC57F2"/>
    <w:rsid w:val="00EC6909"/>
    <w:rsid w:val="00EC6A87"/>
    <w:rsid w:val="00EC706B"/>
    <w:rsid w:val="00EC7DEB"/>
    <w:rsid w:val="00ED06EB"/>
    <w:rsid w:val="00ED1416"/>
    <w:rsid w:val="00ED2458"/>
    <w:rsid w:val="00ED2D18"/>
    <w:rsid w:val="00ED3DA6"/>
    <w:rsid w:val="00ED45C2"/>
    <w:rsid w:val="00ED4F44"/>
    <w:rsid w:val="00ED7ED1"/>
    <w:rsid w:val="00EE150A"/>
    <w:rsid w:val="00EE687B"/>
    <w:rsid w:val="00EF16AC"/>
    <w:rsid w:val="00EF17F2"/>
    <w:rsid w:val="00EF222A"/>
    <w:rsid w:val="00EF24B8"/>
    <w:rsid w:val="00EF30CC"/>
    <w:rsid w:val="00EF3105"/>
    <w:rsid w:val="00EF3300"/>
    <w:rsid w:val="00EF3343"/>
    <w:rsid w:val="00EF3997"/>
    <w:rsid w:val="00EF3A20"/>
    <w:rsid w:val="00EF4063"/>
    <w:rsid w:val="00EF5529"/>
    <w:rsid w:val="00EF59C0"/>
    <w:rsid w:val="00F019BC"/>
    <w:rsid w:val="00F028B9"/>
    <w:rsid w:val="00F02B3C"/>
    <w:rsid w:val="00F02E34"/>
    <w:rsid w:val="00F039B3"/>
    <w:rsid w:val="00F03F14"/>
    <w:rsid w:val="00F06353"/>
    <w:rsid w:val="00F06738"/>
    <w:rsid w:val="00F073BA"/>
    <w:rsid w:val="00F07484"/>
    <w:rsid w:val="00F10161"/>
    <w:rsid w:val="00F11167"/>
    <w:rsid w:val="00F133F4"/>
    <w:rsid w:val="00F138E8"/>
    <w:rsid w:val="00F1450D"/>
    <w:rsid w:val="00F14CAB"/>
    <w:rsid w:val="00F179B1"/>
    <w:rsid w:val="00F2043C"/>
    <w:rsid w:val="00F258A2"/>
    <w:rsid w:val="00F31577"/>
    <w:rsid w:val="00F33FCA"/>
    <w:rsid w:val="00F34839"/>
    <w:rsid w:val="00F367C8"/>
    <w:rsid w:val="00F3794F"/>
    <w:rsid w:val="00F408CA"/>
    <w:rsid w:val="00F450BB"/>
    <w:rsid w:val="00F453C6"/>
    <w:rsid w:val="00F53CE3"/>
    <w:rsid w:val="00F53D41"/>
    <w:rsid w:val="00F550F2"/>
    <w:rsid w:val="00F56D99"/>
    <w:rsid w:val="00F579B6"/>
    <w:rsid w:val="00F57A25"/>
    <w:rsid w:val="00F63F20"/>
    <w:rsid w:val="00F6420B"/>
    <w:rsid w:val="00F64AE1"/>
    <w:rsid w:val="00F65FCD"/>
    <w:rsid w:val="00F670C2"/>
    <w:rsid w:val="00F6738D"/>
    <w:rsid w:val="00F67409"/>
    <w:rsid w:val="00F711FC"/>
    <w:rsid w:val="00F717EB"/>
    <w:rsid w:val="00F74306"/>
    <w:rsid w:val="00F74529"/>
    <w:rsid w:val="00F75C6F"/>
    <w:rsid w:val="00F75CD1"/>
    <w:rsid w:val="00F76F5B"/>
    <w:rsid w:val="00F8072F"/>
    <w:rsid w:val="00F82D43"/>
    <w:rsid w:val="00F94703"/>
    <w:rsid w:val="00F94D57"/>
    <w:rsid w:val="00F9639C"/>
    <w:rsid w:val="00FA0AF8"/>
    <w:rsid w:val="00FA1859"/>
    <w:rsid w:val="00FA2F0F"/>
    <w:rsid w:val="00FA3E4E"/>
    <w:rsid w:val="00FA48C8"/>
    <w:rsid w:val="00FA5433"/>
    <w:rsid w:val="00FA5AC4"/>
    <w:rsid w:val="00FA637A"/>
    <w:rsid w:val="00FB0793"/>
    <w:rsid w:val="00FB09B5"/>
    <w:rsid w:val="00FB1F66"/>
    <w:rsid w:val="00FB3002"/>
    <w:rsid w:val="00FC07EF"/>
    <w:rsid w:val="00FC08B4"/>
    <w:rsid w:val="00FC124C"/>
    <w:rsid w:val="00FC5253"/>
    <w:rsid w:val="00FC64FE"/>
    <w:rsid w:val="00FC6C3D"/>
    <w:rsid w:val="00FD1F1C"/>
    <w:rsid w:val="00FD2790"/>
    <w:rsid w:val="00FD342A"/>
    <w:rsid w:val="00FD4967"/>
    <w:rsid w:val="00FD60B3"/>
    <w:rsid w:val="00FD6E6F"/>
    <w:rsid w:val="00FE056D"/>
    <w:rsid w:val="00FE39A5"/>
    <w:rsid w:val="00FE48AA"/>
    <w:rsid w:val="00FE4AE0"/>
    <w:rsid w:val="00FE71F9"/>
    <w:rsid w:val="00FF4131"/>
    <w:rsid w:val="00FF530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4A88"/>
  <w15:docId w15:val="{8BD6A1F6-D777-4AFA-9DF8-3A4CD32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24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302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024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A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3402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02D5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D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33BB9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C3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3E1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B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4147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652C0"/>
    <w:rPr>
      <w:b/>
      <w:bCs/>
    </w:rPr>
  </w:style>
  <w:style w:type="paragraph" w:customStyle="1" w:styleId="Default">
    <w:name w:val="Default"/>
    <w:rsid w:val="00017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47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4712"/>
    <w:rPr>
      <w:rFonts w:ascii="Calibri" w:hAnsi="Calibri" w:cs="Calibri"/>
      <w:sz w:val="16"/>
      <w:szCs w:val="16"/>
    </w:rPr>
  </w:style>
  <w:style w:type="character" w:customStyle="1" w:styleId="inv-subject">
    <w:name w:val="inv-subject"/>
    <w:basedOn w:val="DefaultParagraphFont"/>
    <w:rsid w:val="004F6BC8"/>
  </w:style>
  <w:style w:type="character" w:customStyle="1" w:styleId="inv-date">
    <w:name w:val="inv-date"/>
    <w:basedOn w:val="DefaultParagraphFont"/>
    <w:rsid w:val="004F6BC8"/>
  </w:style>
  <w:style w:type="character" w:customStyle="1" w:styleId="inv-meeting-url">
    <w:name w:val="inv-meeting-url"/>
    <w:basedOn w:val="DefaultParagraphFont"/>
    <w:rsid w:val="004F6B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DF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6CD3"/>
  </w:style>
  <w:style w:type="character" w:styleId="UnresolvedMention">
    <w:name w:val="Unresolved Mention"/>
    <w:basedOn w:val="DefaultParagraphFont"/>
    <w:uiPriority w:val="99"/>
    <w:semiHidden/>
    <w:unhideWhenUsed/>
    <w:rsid w:val="00DC728F"/>
    <w:rPr>
      <w:color w:val="605E5C"/>
      <w:shd w:val="clear" w:color="auto" w:fill="E1DFDD"/>
    </w:rPr>
  </w:style>
  <w:style w:type="paragraph" w:customStyle="1" w:styleId="Body">
    <w:name w:val="Body"/>
    <w:rsid w:val="002C67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Revision">
    <w:name w:val="Revision"/>
    <w:hidden/>
    <w:uiPriority w:val="99"/>
    <w:semiHidden/>
    <w:rsid w:val="007A69E9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6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04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04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779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085">
                                      <w:marLeft w:val="45"/>
                                      <w:marRight w:val="4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Parker@HaileyCityHal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DCAED-B961-4840-BAEA-E99273A73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53696-F65D-404B-839F-AEE0F598D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C1DC8-FC15-4055-9930-F513416FDF87}">
  <ds:schemaRefs>
    <ds:schemaRef ds:uri="http://schemas.microsoft.com/office/2006/metadata/properties"/>
    <ds:schemaRef ds:uri="http://schemas.microsoft.com/office/infopath/2007/PartnerControls"/>
    <ds:schemaRef ds:uri="79a7b243-350a-4c21-aa5e-5dbfd83dd240"/>
    <ds:schemaRef ds:uri="65af6425-8378-484e-b28d-b7c850982ec0"/>
  </ds:schemaRefs>
</ds:datastoreItem>
</file>

<file path=customXml/itemProps4.xml><?xml version="1.0" encoding="utf-8"?>
<ds:datastoreItem xmlns:ds="http://schemas.openxmlformats.org/officeDocument/2006/customXml" ds:itemID="{ECDDFAD3-41CA-47CA-9E47-FC3F4EB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7b243-350a-4c21-aa5e-5dbfd83dd240"/>
    <ds:schemaRef ds:uri="80737600-05ec-4c53-8259-beac4df2a759"/>
    <ds:schemaRef ds:uri="65af6425-8378-484e-b28d-b7c85098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1929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Links>
    <vt:vector size="12" baseType="variant"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tel:+15713173122,,506287589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https://meet.goto.com/CityofHaileyPZ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Austin</dc:creator>
  <cp:keywords/>
  <cp:lastModifiedBy>Jessica Parker</cp:lastModifiedBy>
  <cp:revision>3</cp:revision>
  <cp:lastPrinted>2022-12-14T20:42:00Z</cp:lastPrinted>
  <dcterms:created xsi:type="dcterms:W3CDTF">2023-04-13T21:01:00Z</dcterms:created>
  <dcterms:modified xsi:type="dcterms:W3CDTF">2023-04-13T21:01:00Z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0x010100F574C25EAAD0384DA0542A589C9F34C6</vt:lpwstr>
  </property>
  <property fmtid="{D5CDD505-2E9C-101B-9397-08002B2CF9AE}" pid="3" name="MediaServiceImageTags">
    <vt:lpwstr/>
  </property>
</Properties>
</file>